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6C1" w:rsidRDefault="000B0CEC">
      <w:pPr>
        <w:rPr>
          <w:i/>
          <w:sz w:val="20"/>
          <w:szCs w:val="20"/>
        </w:rPr>
        <w:sectPr w:rsidR="00D226C1" w:rsidSect="00D226C1">
          <w:head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194E41">
        <w:rPr>
          <w:i/>
          <w:sz w:val="20"/>
          <w:szCs w:val="20"/>
        </w:rPr>
        <w:t>Cette demande ponctuelle de prestations histologiques entre dans le cadre d’un de vos projets dont l’étude de faisabilité do</w:t>
      </w:r>
      <w:r w:rsidR="00BE20CB">
        <w:rPr>
          <w:i/>
          <w:sz w:val="20"/>
          <w:szCs w:val="20"/>
        </w:rPr>
        <w:t>it être réalisée en amont par la</w:t>
      </w:r>
      <w:r w:rsidRPr="00194E41">
        <w:rPr>
          <w:i/>
          <w:sz w:val="20"/>
          <w:szCs w:val="20"/>
        </w:rPr>
        <w:t xml:space="preserve"> plateforme MicroPICell. Si tel n’est pas le cas, </w:t>
      </w:r>
      <w:r w:rsidR="005D0B0F">
        <w:rPr>
          <w:i/>
          <w:sz w:val="20"/>
          <w:szCs w:val="20"/>
        </w:rPr>
        <w:t xml:space="preserve">contacter la plateforme </w:t>
      </w:r>
      <w:r w:rsidR="007906CA">
        <w:rPr>
          <w:i/>
          <w:sz w:val="20"/>
          <w:szCs w:val="20"/>
        </w:rPr>
        <w:t>pour obtenir le formulaire d’étude de faisabilité de la demande pour validation par la plateform</w:t>
      </w:r>
      <w:r w:rsidR="001E6444">
        <w:rPr>
          <w:i/>
          <w:sz w:val="20"/>
          <w:szCs w:val="20"/>
        </w:rPr>
        <w:t>e.</w:t>
      </w:r>
    </w:p>
    <w:p w:rsidR="00BC403B" w:rsidRDefault="00BC403B">
      <w:pPr>
        <w:rPr>
          <w:i/>
          <w:sz w:val="20"/>
          <w:szCs w:val="20"/>
        </w:rPr>
      </w:pPr>
    </w:p>
    <w:p w:rsidR="000B0CEC" w:rsidRPr="002354DE" w:rsidRDefault="00B141A0">
      <w:pPr>
        <w:rPr>
          <w:i/>
        </w:rPr>
      </w:pPr>
      <w:r>
        <w:rPr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302260</wp:posOffset>
                </wp:positionV>
                <wp:extent cx="6781800" cy="561975"/>
                <wp:effectExtent l="0" t="0" r="0" b="9525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1800" cy="561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EA647C" id="Rectangle 4" o:spid="_x0000_s1026" style="position:absolute;margin-left:-3pt;margin-top:23.8pt;width:534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" filled="f"/>
            </w:pict>
          </mc:Fallback>
        </mc:AlternateContent>
      </w:r>
      <w:r w:rsidR="000B0CEC" w:rsidRPr="002354DE">
        <w:rPr>
          <w:i/>
        </w:rPr>
        <w:t>Cadre réservé à MicroPICell</w:t>
      </w:r>
    </w:p>
    <w:p w:rsidR="00BC403B" w:rsidRDefault="00BC403B">
      <w:pPr>
        <w:rPr>
          <w:b/>
        </w:rPr>
      </w:pPr>
      <w:r w:rsidRPr="00BA6F9A">
        <w:rPr>
          <w:b/>
        </w:rPr>
        <w:t xml:space="preserve">N° </w:t>
      </w:r>
      <w:r w:rsidR="004E3D75">
        <w:rPr>
          <w:b/>
        </w:rPr>
        <w:t>demande</w:t>
      </w:r>
      <w:r w:rsidR="000B0CEC">
        <w:rPr>
          <w:b/>
        </w:rPr>
        <w:t> :</w:t>
      </w:r>
    </w:p>
    <w:p w:rsidR="00922FE6" w:rsidRPr="00F977DA" w:rsidRDefault="000B0CEC">
      <w:r w:rsidRPr="00BA6F9A">
        <w:rPr>
          <w:b/>
        </w:rPr>
        <w:t>N° enregistrement</w:t>
      </w:r>
      <w:r>
        <w:rPr>
          <w:b/>
        </w:rPr>
        <w:t> </w:t>
      </w:r>
      <w:r w:rsidR="004E3D75">
        <w:rPr>
          <w:b/>
        </w:rPr>
        <w:t xml:space="preserve">dépôt </w:t>
      </w:r>
      <w:proofErr w:type="gramStart"/>
      <w:r w:rsidR="004E3D75">
        <w:rPr>
          <w:b/>
        </w:rPr>
        <w:t>d’échantillons</w:t>
      </w:r>
      <w:r>
        <w:rPr>
          <w:b/>
        </w:rPr>
        <w:t>:</w:t>
      </w:r>
      <w:proofErr w:type="gramEnd"/>
    </w:p>
    <w:p w:rsidR="00141E00" w:rsidRDefault="002354DE">
      <w:pPr>
        <w:rPr>
          <w:i/>
          <w:sz w:val="32"/>
          <w:szCs w:val="32"/>
        </w:rPr>
      </w:pPr>
      <w:r w:rsidRPr="00922FE6">
        <w:rPr>
          <w:b/>
          <w:i/>
          <w:sz w:val="32"/>
          <w:szCs w:val="32"/>
        </w:rPr>
        <w:t>A compléter par l’utilisateur</w:t>
      </w:r>
      <w:r w:rsidRPr="00922FE6">
        <w:rPr>
          <w:i/>
          <w:sz w:val="32"/>
          <w:szCs w:val="32"/>
        </w:rPr>
        <w:t> :</w:t>
      </w:r>
    </w:p>
    <w:p w:rsidR="00141E00" w:rsidRDefault="00141E00" w:rsidP="00141E00">
      <w:r>
        <w:t>Nom et numéro d’Etude/</w:t>
      </w:r>
      <w:proofErr w:type="gramStart"/>
      <w:r>
        <w:t>projet:</w:t>
      </w:r>
      <w:proofErr w:type="gramEnd"/>
    </w:p>
    <w:p w:rsidR="00141E00" w:rsidRDefault="00DD739F" w:rsidP="00141E0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3821478</wp:posOffset>
                </wp:positionH>
                <wp:positionV relativeFrom="paragraph">
                  <wp:posOffset>310743</wp:posOffset>
                </wp:positionV>
                <wp:extent cx="2360930" cy="284480"/>
                <wp:effectExtent l="0" t="0" r="8890" b="127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739F" w:rsidRPr="00DD739F" w:rsidRDefault="00DD739F">
                            <w:pPr>
                              <w:rPr>
                                <w:i/>
                              </w:rPr>
                            </w:pPr>
                            <w:r w:rsidRPr="00DD739F">
                              <w:rPr>
                                <w:i/>
                              </w:rPr>
                              <w:t>Cadre réservé à MicroPICell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00.9pt;margin-top:24.45pt;width:185.9pt;height:22.4pt;z-index:251668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" stroked="f">
                <v:textbox>
                  <w:txbxContent>
                    <w:p w:rsidR="00DD739F" w:rsidRPr="00DD739F" w:rsidRDefault="00DD739F">
                      <w:pPr>
                        <w:rPr>
                          <w:i/>
                        </w:rPr>
                      </w:pPr>
                      <w:r w:rsidRPr="00DD739F">
                        <w:rPr>
                          <w:i/>
                        </w:rPr>
                        <w:t>Cadre réservé à MicroPICell 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1E00">
        <w:t>Utilisateur :</w:t>
      </w:r>
    </w:p>
    <w:p w:rsidR="00141E00" w:rsidRPr="00141E00" w:rsidRDefault="00DD739F">
      <w:r>
        <w:rPr>
          <w:b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3804249</wp:posOffset>
                </wp:positionH>
                <wp:positionV relativeFrom="paragraph">
                  <wp:posOffset>333170</wp:posOffset>
                </wp:positionV>
                <wp:extent cx="2794635" cy="3338423"/>
                <wp:effectExtent l="0" t="0" r="24765" b="1460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635" cy="333842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FEBFC4" id="Rectangle 12" o:spid="_x0000_s1026" style="position:absolute;margin-left:299.55pt;margin-top:26.25pt;width:220.05pt;height:262.8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" filled="f" strokecolor="black [3213]"/>
            </w:pict>
          </mc:Fallback>
        </mc:AlternateContent>
      </w:r>
      <w:r w:rsidR="00141E00">
        <w:t>Porteur/responsable du projet :</w:t>
      </w:r>
    </w:p>
    <w:p w:rsidR="00141E00" w:rsidRDefault="00DD739F" w:rsidP="00141E0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margin">
                  <wp:posOffset>3872865</wp:posOffset>
                </wp:positionH>
                <wp:positionV relativeFrom="paragraph">
                  <wp:posOffset>173355</wp:posOffset>
                </wp:positionV>
                <wp:extent cx="2360930" cy="3088005"/>
                <wp:effectExtent l="0" t="0" r="8890" b="0"/>
                <wp:wrapSquare wrapText="bothSides"/>
                <wp:docPr id="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08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739F" w:rsidRDefault="00DD739F">
                            <w:pPr>
                              <w:rPr>
                                <w:b/>
                              </w:rPr>
                            </w:pPr>
                            <w:r w:rsidRPr="00DD739F">
                              <w:rPr>
                                <w:b/>
                              </w:rPr>
                              <w:t>Stockage des échantillons, blocs et/ou lames</w:t>
                            </w:r>
                          </w:p>
                          <w:p w:rsidR="00DD739F" w:rsidRPr="00DD739F" w:rsidRDefault="00DD739F">
                            <w:r w:rsidRPr="00DD739F">
                              <w:sym w:font="Wingdings" w:char="F06F"/>
                            </w:r>
                            <w:r w:rsidRPr="00DD739F">
                              <w:t xml:space="preserve"> </w:t>
                            </w:r>
                            <w:proofErr w:type="spellStart"/>
                            <w:r w:rsidRPr="00DD739F">
                              <w:t>Banette</w:t>
                            </w:r>
                            <w:proofErr w:type="spellEnd"/>
                            <w:r w:rsidRPr="00DD739F">
                              <w:t xml:space="preserve"> utilisateur pièce 416</w:t>
                            </w:r>
                          </w:p>
                          <w:p w:rsidR="00DD739F" w:rsidRPr="00DD739F" w:rsidRDefault="00DD739F">
                            <w:r w:rsidRPr="00DD739F">
                              <w:sym w:font="Wingdings" w:char="F06F"/>
                            </w:r>
                            <w:r w:rsidRPr="00DD739F">
                              <w:t xml:space="preserve"> Frigo pièce 416</w:t>
                            </w:r>
                          </w:p>
                          <w:p w:rsidR="00DD739F" w:rsidRPr="00DD739F" w:rsidRDefault="00DD739F">
                            <w:r w:rsidRPr="00DD739F">
                              <w:sym w:font="Wingdings" w:char="F06F"/>
                            </w:r>
                            <w:r w:rsidRPr="00DD739F">
                              <w:t xml:space="preserve"> Congélateur -20°C pièce 421</w:t>
                            </w:r>
                          </w:p>
                          <w:p w:rsidR="00DD739F" w:rsidRPr="00DD739F" w:rsidRDefault="00DD739F">
                            <w:r w:rsidRPr="00DD739F">
                              <w:tab/>
                              <w:t xml:space="preserve">Tiroir : </w:t>
                            </w:r>
                          </w:p>
                          <w:p w:rsidR="00DD739F" w:rsidRPr="00DD739F" w:rsidRDefault="00DD739F">
                            <w:r w:rsidRPr="00DD739F">
                              <w:sym w:font="Wingdings" w:char="F06F"/>
                            </w:r>
                            <w:r w:rsidRPr="00DD739F">
                              <w:t xml:space="preserve"> Congélateur -80°C MicroPICell pièce </w:t>
                            </w:r>
                            <w:r w:rsidR="001E6444">
                              <w:t>428</w:t>
                            </w:r>
                          </w:p>
                          <w:p w:rsidR="00DD739F" w:rsidRPr="00DD739F" w:rsidRDefault="00DD739F">
                            <w:r w:rsidRPr="00DD739F">
                              <w:tab/>
                              <w:t>Tiroir :</w:t>
                            </w:r>
                          </w:p>
                          <w:p w:rsidR="00DD739F" w:rsidRDefault="00DD739F">
                            <w:r w:rsidRPr="00DD739F">
                              <w:tab/>
                              <w:t xml:space="preserve">Case : </w:t>
                            </w:r>
                          </w:p>
                          <w:p w:rsidR="00DD739F" w:rsidRPr="00DD739F" w:rsidRDefault="00DD739F">
                            <w:r>
                              <w:sym w:font="Wingdings" w:char="F06F"/>
                            </w:r>
                            <w:r>
                              <w:t xml:space="preserve"> Autre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04.95pt;margin-top:13.65pt;width:185.9pt;height:243.15pt;z-index:251670528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" stroked="f">
                <v:textbox>
                  <w:txbxContent>
                    <w:p w:rsidR="00DD739F" w:rsidRDefault="00DD739F">
                      <w:pPr>
                        <w:rPr>
                          <w:b/>
                        </w:rPr>
                      </w:pPr>
                      <w:r w:rsidRPr="00DD739F">
                        <w:rPr>
                          <w:b/>
                        </w:rPr>
                        <w:t>Stockage des échantillons, blocs et/ou lames</w:t>
                      </w:r>
                    </w:p>
                    <w:p w:rsidR="00DD739F" w:rsidRPr="00DD739F" w:rsidRDefault="00DD739F">
                      <w:r w:rsidRPr="00DD739F">
                        <w:sym w:font="Wingdings" w:char="F06F"/>
                      </w:r>
                      <w:r w:rsidRPr="00DD739F">
                        <w:t xml:space="preserve"> </w:t>
                      </w:r>
                      <w:proofErr w:type="spellStart"/>
                      <w:r w:rsidRPr="00DD739F">
                        <w:t>Banette</w:t>
                      </w:r>
                      <w:proofErr w:type="spellEnd"/>
                      <w:r w:rsidRPr="00DD739F">
                        <w:t xml:space="preserve"> utilisateur pièce 416</w:t>
                      </w:r>
                    </w:p>
                    <w:p w:rsidR="00DD739F" w:rsidRPr="00DD739F" w:rsidRDefault="00DD739F">
                      <w:r w:rsidRPr="00DD739F">
                        <w:sym w:font="Wingdings" w:char="F06F"/>
                      </w:r>
                      <w:r w:rsidRPr="00DD739F">
                        <w:t xml:space="preserve"> Frigo pièce 416</w:t>
                      </w:r>
                    </w:p>
                    <w:p w:rsidR="00DD739F" w:rsidRPr="00DD739F" w:rsidRDefault="00DD739F">
                      <w:r w:rsidRPr="00DD739F">
                        <w:sym w:font="Wingdings" w:char="F06F"/>
                      </w:r>
                      <w:r w:rsidRPr="00DD739F">
                        <w:t xml:space="preserve"> Congélateur -20°C pièce 421</w:t>
                      </w:r>
                    </w:p>
                    <w:p w:rsidR="00DD739F" w:rsidRPr="00DD739F" w:rsidRDefault="00DD739F">
                      <w:r w:rsidRPr="00DD739F">
                        <w:tab/>
                        <w:t xml:space="preserve">Tiroir : </w:t>
                      </w:r>
                    </w:p>
                    <w:p w:rsidR="00DD739F" w:rsidRPr="00DD739F" w:rsidRDefault="00DD739F">
                      <w:r w:rsidRPr="00DD739F">
                        <w:sym w:font="Wingdings" w:char="F06F"/>
                      </w:r>
                      <w:r w:rsidRPr="00DD739F">
                        <w:t xml:space="preserve"> Congélateur -80°C MicroPICell pièce </w:t>
                      </w:r>
                      <w:r w:rsidR="001E6444">
                        <w:t>428</w:t>
                      </w:r>
                    </w:p>
                    <w:p w:rsidR="00DD739F" w:rsidRPr="00DD739F" w:rsidRDefault="00DD739F">
                      <w:r w:rsidRPr="00DD739F">
                        <w:tab/>
                        <w:t>Tiroir :</w:t>
                      </w:r>
                    </w:p>
                    <w:p w:rsidR="00DD739F" w:rsidRDefault="00DD739F">
                      <w:r w:rsidRPr="00DD739F">
                        <w:tab/>
                        <w:t xml:space="preserve">Case : </w:t>
                      </w:r>
                    </w:p>
                    <w:p w:rsidR="00DD739F" w:rsidRPr="00DD739F" w:rsidRDefault="00DD739F">
                      <w:r>
                        <w:sym w:font="Wingdings" w:char="F06F"/>
                      </w:r>
                      <w:r>
                        <w:t xml:space="preserve"> Autre :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41E00">
        <w:t>Unité/ équipe :</w:t>
      </w:r>
    </w:p>
    <w:p w:rsidR="00141E00" w:rsidRDefault="00141E00" w:rsidP="00141E00">
      <w:r>
        <w:t>Mail :</w:t>
      </w:r>
      <w:r>
        <w:tab/>
      </w:r>
      <w:r>
        <w:tab/>
      </w:r>
      <w:r>
        <w:tab/>
      </w:r>
      <w:r>
        <w:tab/>
      </w:r>
      <w:r>
        <w:tab/>
      </w:r>
    </w:p>
    <w:p w:rsidR="00141E00" w:rsidRDefault="00141E00" w:rsidP="00141E00">
      <w:r>
        <w:t>Date de la demande :</w:t>
      </w:r>
    </w:p>
    <w:p w:rsidR="00141E00" w:rsidRDefault="00141E00">
      <w:pPr>
        <w:rPr>
          <w:i/>
          <w:sz w:val="32"/>
          <w:szCs w:val="32"/>
        </w:rPr>
      </w:pPr>
    </w:p>
    <w:p w:rsidR="00141E00" w:rsidRPr="00BA6F9A" w:rsidRDefault="00141E00" w:rsidP="00141E00">
      <w:pPr>
        <w:rPr>
          <w:b/>
          <w:u w:val="single"/>
        </w:rPr>
      </w:pPr>
      <w:r w:rsidRPr="00BA6F9A">
        <w:rPr>
          <w:b/>
          <w:u w:val="single"/>
        </w:rPr>
        <w:t>Echantillons</w:t>
      </w:r>
    </w:p>
    <w:p w:rsidR="00141E00" w:rsidRDefault="00141E00" w:rsidP="00141E00">
      <w:r>
        <w:t>Nature et espèce des échantillons :</w:t>
      </w:r>
    </w:p>
    <w:p w:rsidR="00141E00" w:rsidRDefault="00141E00" w:rsidP="00141E00">
      <w:r>
        <w:t>Nombre d’échantillons :</w:t>
      </w:r>
    </w:p>
    <w:p w:rsidR="00141E00" w:rsidRDefault="00141E00" w:rsidP="00141E00">
      <w:r>
        <w:t>Identification des échantillons : (si besoin joindre une</w:t>
      </w:r>
      <w:r w:rsidR="00D226C1">
        <w:t xml:space="preserve"> </w:t>
      </w:r>
      <w:r>
        <w:t>feuille annexe)</w:t>
      </w:r>
    </w:p>
    <w:p w:rsidR="00141E00" w:rsidRDefault="00141E00" w:rsidP="00141E00">
      <w:r>
        <w:t xml:space="preserve">Fixation : </w:t>
      </w:r>
    </w:p>
    <w:p w:rsidR="00141E00" w:rsidRPr="00140AB2" w:rsidRDefault="00141E00" w:rsidP="00141E00">
      <w:pPr>
        <w:rPr>
          <w:u w:val="single"/>
        </w:rPr>
      </w:pPr>
      <w:r w:rsidRPr="00140AB2">
        <w:rPr>
          <w:u w:val="single"/>
        </w:rPr>
        <w:t xml:space="preserve">Si échantillons fixés chimiquement : </w:t>
      </w:r>
    </w:p>
    <w:p w:rsidR="00141E00" w:rsidRDefault="00141E00" w:rsidP="00141E00">
      <w:r>
        <w:t xml:space="preserve">Date de la </w:t>
      </w:r>
      <w:proofErr w:type="gramStart"/>
      <w:r>
        <w:t>fixation:</w:t>
      </w:r>
      <w:proofErr w:type="gramEnd"/>
    </w:p>
    <w:p w:rsidR="00141E00" w:rsidRDefault="00141E00" w:rsidP="00141E00">
      <w:pPr>
        <w:sectPr w:rsidR="00141E00" w:rsidSect="00D226C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t>Réactif dans lequel se situent les échantillons au moment de la demande</w:t>
      </w:r>
      <w:r w:rsidR="00D226C1">
        <w:t>/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6"/>
        <w:gridCol w:w="643"/>
        <w:gridCol w:w="643"/>
        <w:gridCol w:w="388"/>
        <w:gridCol w:w="883"/>
        <w:gridCol w:w="432"/>
        <w:gridCol w:w="431"/>
        <w:gridCol w:w="431"/>
        <w:gridCol w:w="372"/>
        <w:gridCol w:w="372"/>
        <w:gridCol w:w="372"/>
        <w:gridCol w:w="372"/>
        <w:gridCol w:w="372"/>
        <w:gridCol w:w="372"/>
        <w:gridCol w:w="372"/>
        <w:gridCol w:w="372"/>
        <w:gridCol w:w="492"/>
        <w:gridCol w:w="490"/>
        <w:gridCol w:w="490"/>
        <w:gridCol w:w="1506"/>
        <w:gridCol w:w="1464"/>
        <w:gridCol w:w="1683"/>
        <w:gridCol w:w="980"/>
        <w:gridCol w:w="1198"/>
      </w:tblGrid>
      <w:tr w:rsidR="005D367F" w:rsidRPr="005D367F" w:rsidTr="005D367F">
        <w:trPr>
          <w:trHeight w:val="61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lastRenderedPageBreak/>
              <w:t>Référence Echantillons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2CC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Décalcification (os)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inclusion</w:t>
            </w:r>
            <w:proofErr w:type="gram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en bloc de paraffine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4B084"/>
            <w:noWrap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Lames blanches</w:t>
            </w:r>
          </w:p>
        </w:tc>
        <w:tc>
          <w:tcPr>
            <w:tcW w:w="0" w:type="auto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9D08E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Coloration (coupe comprise)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D966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Déparaffinage/ démasquage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Immunomarquages</w:t>
            </w:r>
          </w:p>
        </w:tc>
      </w:tr>
      <w:tr w:rsidR="005D367F" w:rsidRPr="005D367F" w:rsidTr="005D367F">
        <w:trPr>
          <w:trHeight w:val="29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Lente (EDTA)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Rapide (acide)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schéma</w:t>
            </w:r>
            <w:proofErr w:type="gram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orientation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Quantité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Nbre de coupes/lame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Epaisseur (µm)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HPS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Hematoxyline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Phloxine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Safran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HES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Hematoxyline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Eosine Safran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HE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Hematoxyline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Esine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BA Bleu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Alcian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PAS Acide Périodique Schiff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PS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Picro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Sirius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TM Trichrome de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masson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Autre (à préciser)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pH</w:t>
            </w:r>
            <w:proofErr w:type="gram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6 citrate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pH</w:t>
            </w:r>
            <w:proofErr w:type="gram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9 EDTA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Temps et T°C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Type de marquage (simple/multi)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Révélation (visible/ fluorescence)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Anticorps fourni(s) (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ref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/fournisseur)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Travail en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semi-auto-nomie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Travail à réaliser par le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person-nel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PF</w:t>
            </w:r>
          </w:p>
        </w:tc>
      </w:tr>
      <w:tr w:rsidR="005D367F" w:rsidRPr="005D367F" w:rsidTr="005D367F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EX. Ech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à</w:t>
            </w:r>
            <w:proofErr w:type="gramEnd"/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 xml:space="preserve"> plat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proofErr w:type="gramStart"/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visble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DAB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Ac1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 xml:space="preserve"> 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5D367F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5D367F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5D367F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5D367F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5D367F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5D367F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5D367F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Date de réalisation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B27ABA">
        <w:trPr>
          <w:trHeight w:val="61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lastRenderedPageBreak/>
              <w:t>Référence Echantillons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2CC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Décalcification (os)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inclusion</w:t>
            </w:r>
            <w:proofErr w:type="gram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en bloc de paraffine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4B084"/>
            <w:noWrap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Lames blanches</w:t>
            </w:r>
          </w:p>
        </w:tc>
        <w:tc>
          <w:tcPr>
            <w:tcW w:w="0" w:type="auto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9D08E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Coloration (coupe comprise)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D966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Déparaffinage/ démasquage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Immunomarquages</w:t>
            </w:r>
          </w:p>
        </w:tc>
      </w:tr>
      <w:tr w:rsidR="005D367F" w:rsidRPr="005D367F" w:rsidTr="00B27ABA">
        <w:trPr>
          <w:trHeight w:val="29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Lente (EDTA)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Rapide (acide)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schéma</w:t>
            </w:r>
            <w:proofErr w:type="gram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orientation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Quantité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Nbre de coupes/lame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Epaisseur (µm)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HPS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Hematoxyline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Phloxine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Safran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HES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Hematoxyline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Eosine Safran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HE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Hematoxyline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Esine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BA Bleu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Alcian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PAS Acide Périodique Schiff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PS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Picro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Sirius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TM Trichrome de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masson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Autre (à préciser)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pH</w:t>
            </w:r>
            <w:proofErr w:type="gram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6 citrate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pH</w:t>
            </w:r>
            <w:proofErr w:type="gram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9 EDTA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Temps et T°C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Type de marquage (simple/multi)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Révélation (visible/ fluorescence)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Anticorps fourni(s) (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ref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/fournisseur)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Travail en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semi-auto-nomie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Travail à réaliser par le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person-nel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PF</w:t>
            </w:r>
          </w:p>
        </w:tc>
      </w:tr>
      <w:tr w:rsidR="005D367F" w:rsidRPr="005D367F" w:rsidTr="00B27ABA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EX. Ech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à</w:t>
            </w:r>
            <w:proofErr w:type="gramEnd"/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 xml:space="preserve"> plat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proofErr w:type="gramStart"/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visble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DAB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Ac1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 xml:space="preserve"> 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B27AB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B27ABA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B27ABA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B27ABA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B27ABA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B27ABA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B27ABA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Date de réalisation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</w:tbl>
    <w:p w:rsidR="00347BB6" w:rsidRDefault="00347BB6" w:rsidP="00ED2D4D">
      <w:pPr>
        <w:spacing w:line="240" w:lineRule="auto"/>
        <w:rPr>
          <w:i/>
        </w:rPr>
        <w:sectPr w:rsidR="00347BB6" w:rsidSect="005D367F">
          <w:headerReference w:type="default" r:id="rId9"/>
          <w:footerReference w:type="default" r:id="rId10"/>
          <w:pgSz w:w="16838" w:h="11906" w:orient="landscape" w:code="9"/>
          <w:pgMar w:top="284" w:right="244" w:bottom="720" w:left="238" w:header="283" w:footer="709" w:gutter="0"/>
          <w:cols w:space="708"/>
          <w:docGrid w:linePitch="360"/>
        </w:sectPr>
      </w:pPr>
    </w:p>
    <w:p w:rsidR="004D49D2" w:rsidRPr="004D49D2" w:rsidRDefault="004D49D2" w:rsidP="00ED2D4D">
      <w:pPr>
        <w:spacing w:line="240" w:lineRule="auto"/>
        <w:rPr>
          <w:i/>
        </w:rPr>
      </w:pPr>
      <w:r w:rsidRPr="004D49D2">
        <w:lastRenderedPageBreak/>
        <w:t xml:space="preserve">Pour toute demande de </w:t>
      </w:r>
      <w:r w:rsidRPr="007A26E2">
        <w:rPr>
          <w:b/>
        </w:rPr>
        <w:t>Multiplex/</w:t>
      </w:r>
      <w:proofErr w:type="spellStart"/>
      <w:r w:rsidRPr="007A26E2">
        <w:rPr>
          <w:b/>
        </w:rPr>
        <w:t>Hyperplex</w:t>
      </w:r>
      <w:proofErr w:type="spellEnd"/>
      <w:r w:rsidRPr="004D49D2">
        <w:t>, merci de contacter le personnel pour discussion</w:t>
      </w:r>
      <w:r w:rsidR="007A26E2">
        <w:t xml:space="preserve"> de votre projet.</w:t>
      </w:r>
    </w:p>
    <w:p w:rsidR="004D49D2" w:rsidRDefault="004D49D2" w:rsidP="00922FE6">
      <w:pPr>
        <w:rPr>
          <w:u w:val="single"/>
        </w:rPr>
      </w:pPr>
    </w:p>
    <w:p w:rsidR="00922FE6" w:rsidRPr="00ED2D4D" w:rsidRDefault="00922FE6" w:rsidP="00922FE6">
      <w:r w:rsidRPr="00ED2D4D">
        <w:rPr>
          <w:u w:val="single"/>
        </w:rPr>
        <w:t>Boîtes de rangement de lames</w:t>
      </w:r>
    </w:p>
    <w:p w:rsidR="00922FE6" w:rsidRPr="00ED2D4D" w:rsidRDefault="00922FE6" w:rsidP="00922FE6">
      <w:r w:rsidRPr="00ED2D4D">
        <w:t>Si votre demande de prestations nécessite la fourniture de lames, il vous est possible d’apporter vos propres boîtes de rangement. Cette démarche s’inscrit dans un souci d’éco-responsabilité et vous évitera la facturation des boîtes.</w:t>
      </w:r>
    </w:p>
    <w:p w:rsidR="00922FE6" w:rsidRPr="00ED2D4D" w:rsidRDefault="00922FE6" w:rsidP="00922FE6">
      <w:r w:rsidRPr="00ED2D4D">
        <w:t xml:space="preserve">Fourniture de boîtes de rangement par </w:t>
      </w:r>
      <w:proofErr w:type="gramStart"/>
      <w:r w:rsidRPr="00ED2D4D">
        <w:t xml:space="preserve">l’utilisateur  </w:t>
      </w:r>
      <w:r w:rsidRPr="00ED2D4D">
        <w:rPr>
          <w:rFonts w:cstheme="minorHAnsi"/>
        </w:rPr>
        <w:t>□</w:t>
      </w:r>
      <w:proofErr w:type="gramEnd"/>
      <w:r w:rsidRPr="00ED2D4D">
        <w:t xml:space="preserve"> OUI</w:t>
      </w:r>
      <w:r w:rsidRPr="00ED2D4D">
        <w:tab/>
      </w:r>
      <w:r w:rsidRPr="00ED2D4D">
        <w:rPr>
          <w:rFonts w:cstheme="minorHAnsi"/>
        </w:rPr>
        <w:t>□</w:t>
      </w:r>
      <w:r w:rsidRPr="00ED2D4D">
        <w:t>NON</w:t>
      </w:r>
    </w:p>
    <w:p w:rsidR="00922FE6" w:rsidRPr="00ED2D4D" w:rsidRDefault="00922FE6" w:rsidP="00922FE6"/>
    <w:p w:rsidR="00922FE6" w:rsidRPr="00ED2D4D" w:rsidRDefault="00922FE6" w:rsidP="00922FE6">
      <w:r w:rsidRPr="00ED2D4D">
        <w:t xml:space="preserve">Si oui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3"/>
        <w:gridCol w:w="1034"/>
        <w:gridCol w:w="1033"/>
        <w:gridCol w:w="1034"/>
        <w:gridCol w:w="1033"/>
        <w:gridCol w:w="1034"/>
        <w:gridCol w:w="1034"/>
      </w:tblGrid>
      <w:tr w:rsidR="00922FE6" w:rsidRPr="00ED2D4D" w:rsidTr="003103E4">
        <w:trPr>
          <w:trHeight w:val="806"/>
        </w:trPr>
        <w:tc>
          <w:tcPr>
            <w:tcW w:w="1033" w:type="dxa"/>
          </w:tcPr>
          <w:p w:rsidR="00922FE6" w:rsidRPr="00ED2D4D" w:rsidRDefault="00922FE6" w:rsidP="003103E4"/>
        </w:tc>
        <w:tc>
          <w:tcPr>
            <w:tcW w:w="1034" w:type="dxa"/>
          </w:tcPr>
          <w:p w:rsidR="00922FE6" w:rsidRPr="00ED2D4D" w:rsidRDefault="00922FE6" w:rsidP="003103E4">
            <w:proofErr w:type="spellStart"/>
            <w:r w:rsidRPr="00ED2D4D">
              <w:t>Boîtes</w:t>
            </w:r>
            <w:proofErr w:type="spellEnd"/>
            <w:r w:rsidRPr="00ED2D4D">
              <w:t xml:space="preserve"> de 100 lames</w:t>
            </w:r>
          </w:p>
        </w:tc>
        <w:tc>
          <w:tcPr>
            <w:tcW w:w="1033" w:type="dxa"/>
          </w:tcPr>
          <w:p w:rsidR="00922FE6" w:rsidRPr="00ED2D4D" w:rsidRDefault="00922FE6" w:rsidP="003103E4">
            <w:proofErr w:type="spellStart"/>
            <w:r w:rsidRPr="00ED2D4D">
              <w:t>Boîtes</w:t>
            </w:r>
            <w:proofErr w:type="spellEnd"/>
            <w:r w:rsidRPr="00ED2D4D">
              <w:t xml:space="preserve"> de 50 lames</w:t>
            </w:r>
          </w:p>
        </w:tc>
        <w:tc>
          <w:tcPr>
            <w:tcW w:w="1034" w:type="dxa"/>
          </w:tcPr>
          <w:p w:rsidR="00922FE6" w:rsidRPr="00ED2D4D" w:rsidRDefault="00922FE6" w:rsidP="003103E4">
            <w:proofErr w:type="spellStart"/>
            <w:r w:rsidRPr="00ED2D4D">
              <w:t>Boîtes</w:t>
            </w:r>
            <w:proofErr w:type="spellEnd"/>
            <w:r w:rsidRPr="00ED2D4D">
              <w:t xml:space="preserve"> de 25 lames</w:t>
            </w:r>
          </w:p>
        </w:tc>
        <w:tc>
          <w:tcPr>
            <w:tcW w:w="1033" w:type="dxa"/>
          </w:tcPr>
          <w:p w:rsidR="00922FE6" w:rsidRPr="00ED2D4D" w:rsidRDefault="00922FE6" w:rsidP="003103E4">
            <w:r w:rsidRPr="00ED2D4D">
              <w:t>Etui de 5 lames</w:t>
            </w:r>
          </w:p>
        </w:tc>
        <w:tc>
          <w:tcPr>
            <w:tcW w:w="1034" w:type="dxa"/>
          </w:tcPr>
          <w:p w:rsidR="00922FE6" w:rsidRPr="00ED2D4D" w:rsidRDefault="00922FE6" w:rsidP="003103E4">
            <w:r w:rsidRPr="00ED2D4D">
              <w:t>Etui de 3 lames</w:t>
            </w:r>
          </w:p>
        </w:tc>
        <w:tc>
          <w:tcPr>
            <w:tcW w:w="1034" w:type="dxa"/>
          </w:tcPr>
          <w:p w:rsidR="00922FE6" w:rsidRPr="00ED2D4D" w:rsidRDefault="00922FE6" w:rsidP="003103E4">
            <w:r w:rsidRPr="00ED2D4D">
              <w:t>Etui de 2 lames</w:t>
            </w:r>
          </w:p>
        </w:tc>
      </w:tr>
      <w:tr w:rsidR="00922FE6" w:rsidRPr="00ED2D4D" w:rsidTr="003103E4">
        <w:trPr>
          <w:trHeight w:val="806"/>
        </w:trPr>
        <w:tc>
          <w:tcPr>
            <w:tcW w:w="1033" w:type="dxa"/>
          </w:tcPr>
          <w:p w:rsidR="00922FE6" w:rsidRPr="00ED2D4D" w:rsidRDefault="00922FE6" w:rsidP="003103E4">
            <w:proofErr w:type="spellStart"/>
            <w:r w:rsidRPr="00ED2D4D">
              <w:t>Quantité</w:t>
            </w:r>
            <w:proofErr w:type="spellEnd"/>
          </w:p>
        </w:tc>
        <w:tc>
          <w:tcPr>
            <w:tcW w:w="1034" w:type="dxa"/>
          </w:tcPr>
          <w:p w:rsidR="00922FE6" w:rsidRPr="00ED2D4D" w:rsidRDefault="00922FE6" w:rsidP="003103E4"/>
        </w:tc>
        <w:tc>
          <w:tcPr>
            <w:tcW w:w="1033" w:type="dxa"/>
          </w:tcPr>
          <w:p w:rsidR="00922FE6" w:rsidRPr="00ED2D4D" w:rsidRDefault="00922FE6" w:rsidP="003103E4"/>
        </w:tc>
        <w:tc>
          <w:tcPr>
            <w:tcW w:w="1034" w:type="dxa"/>
          </w:tcPr>
          <w:p w:rsidR="00922FE6" w:rsidRPr="00ED2D4D" w:rsidRDefault="00922FE6" w:rsidP="003103E4"/>
        </w:tc>
        <w:tc>
          <w:tcPr>
            <w:tcW w:w="1033" w:type="dxa"/>
          </w:tcPr>
          <w:p w:rsidR="00922FE6" w:rsidRPr="00ED2D4D" w:rsidRDefault="00922FE6" w:rsidP="003103E4"/>
        </w:tc>
        <w:tc>
          <w:tcPr>
            <w:tcW w:w="1034" w:type="dxa"/>
          </w:tcPr>
          <w:p w:rsidR="00922FE6" w:rsidRPr="00ED2D4D" w:rsidRDefault="00922FE6" w:rsidP="003103E4"/>
        </w:tc>
        <w:tc>
          <w:tcPr>
            <w:tcW w:w="1034" w:type="dxa"/>
          </w:tcPr>
          <w:p w:rsidR="00922FE6" w:rsidRPr="00ED2D4D" w:rsidRDefault="00922FE6" w:rsidP="003103E4"/>
        </w:tc>
      </w:tr>
    </w:tbl>
    <w:p w:rsidR="002354DE" w:rsidRPr="00ED2D4D" w:rsidRDefault="002354DE" w:rsidP="0025256C"/>
    <w:p w:rsidR="00AC2C16" w:rsidRDefault="00AC2C16" w:rsidP="002E2F44">
      <w:pPr>
        <w:pStyle w:val="Paragraphedeliste"/>
      </w:pPr>
    </w:p>
    <w:p w:rsidR="0025256C" w:rsidRDefault="0025256C" w:rsidP="0025256C">
      <w:pPr>
        <w:pStyle w:val="Paragraphedeliste"/>
        <w:numPr>
          <w:ilvl w:val="0"/>
          <w:numId w:val="1"/>
        </w:numPr>
      </w:pPr>
      <w:r w:rsidRPr="00806673">
        <w:rPr>
          <w:b/>
        </w:rPr>
        <w:t xml:space="preserve">Création de Tissue Micro </w:t>
      </w:r>
      <w:proofErr w:type="spellStart"/>
      <w:r w:rsidRPr="00806673">
        <w:rPr>
          <w:b/>
        </w:rPr>
        <w:t>Array</w:t>
      </w:r>
      <w:proofErr w:type="spellEnd"/>
      <w:r w:rsidRPr="00806673">
        <w:rPr>
          <w:b/>
        </w:rPr>
        <w:t xml:space="preserve"> (TMA)</w:t>
      </w:r>
      <w:r>
        <w:t> :</w:t>
      </w:r>
    </w:p>
    <w:p w:rsidR="00BA6F9A" w:rsidRDefault="0025256C" w:rsidP="00254B0A">
      <w:pPr>
        <w:pStyle w:val="Paragraphedeliste"/>
      </w:pPr>
      <w:r>
        <w:t>Formulaire spécial à demander au personnel de la plateforme</w:t>
      </w:r>
    </w:p>
    <w:p w:rsidR="003C59EC" w:rsidRDefault="003C59EC" w:rsidP="00254B0A">
      <w:pPr>
        <w:pStyle w:val="Paragraphedeliste"/>
      </w:pPr>
    </w:p>
    <w:p w:rsidR="007D33B5" w:rsidRDefault="00AC2C16" w:rsidP="00ED2D4D">
      <w:r>
        <w:t>□ Fait le</w:t>
      </w:r>
    </w:p>
    <w:p w:rsidR="004D49D2" w:rsidRDefault="004D49D2" w:rsidP="00ED2D4D"/>
    <w:p w:rsidR="004D49D2" w:rsidRDefault="004D49D2" w:rsidP="00ED2D4D"/>
    <w:p w:rsidR="004D49D2" w:rsidRDefault="004D49D2" w:rsidP="00ED2D4D"/>
    <w:p w:rsidR="004D49D2" w:rsidRDefault="004D49D2" w:rsidP="00ED2D4D"/>
    <w:p w:rsidR="007A26E2" w:rsidRDefault="007A26E2" w:rsidP="00ED2D4D"/>
    <w:p w:rsidR="007A26E2" w:rsidRDefault="007A26E2" w:rsidP="00ED2D4D"/>
    <w:p w:rsidR="007A26E2" w:rsidRDefault="007A26E2" w:rsidP="00ED2D4D"/>
    <w:p w:rsidR="004D49D2" w:rsidRPr="00ED2D4D" w:rsidRDefault="004D49D2" w:rsidP="00ED2D4D"/>
    <w:p w:rsidR="007D33B5" w:rsidRDefault="004D49D2" w:rsidP="00C42857">
      <w:pPr>
        <w:pStyle w:val="Paragraphedeliste"/>
        <w:rPr>
          <w:b/>
          <w:i/>
          <w:sz w:val="20"/>
          <w:szCs w:val="20"/>
        </w:rPr>
      </w:pPr>
      <w:r>
        <w:rPr>
          <w:b/>
          <w:i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-129396</wp:posOffset>
                </wp:positionH>
                <wp:positionV relativeFrom="paragraph">
                  <wp:posOffset>-26131</wp:posOffset>
                </wp:positionV>
                <wp:extent cx="6978770" cy="3234906"/>
                <wp:effectExtent l="0" t="0" r="1270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8770" cy="323490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9D9D5F" id="Rectangle 5" o:spid="_x0000_s1026" style="position:absolute;margin-left:-10.2pt;margin-top:-2.05pt;width:549.5pt;height:254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" filled="f" strokecolor="black [3213]" strokeweight="2pt"/>
            </w:pict>
          </mc:Fallback>
        </mc:AlternateContent>
      </w:r>
      <w:r w:rsidRPr="007D33B5">
        <w:rPr>
          <w:b/>
          <w:i/>
          <w:noProof/>
          <w:sz w:val="20"/>
          <w:szCs w:val="20"/>
        </w:rPr>
        <mc:AlternateContent>
          <mc:Choice Requires="wps">
            <w:drawing>
              <wp:anchor distT="118745" distB="118745" distL="114300" distR="114300" simplePos="0" relativeHeight="251664384" behindDoc="0" locked="0" layoutInCell="0" allowOverlap="1">
                <wp:simplePos x="0" y="0"/>
                <wp:positionH relativeFrom="column">
                  <wp:posOffset>108860</wp:posOffset>
                </wp:positionH>
                <wp:positionV relativeFrom="paragraph">
                  <wp:posOffset>120674</wp:posOffset>
                </wp:positionV>
                <wp:extent cx="3657600" cy="947420"/>
                <wp:effectExtent l="0" t="0" r="0" b="0"/>
                <wp:wrapSquare wrapText="bothSides"/>
                <wp:docPr id="69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9474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7D33B5" w:rsidRPr="007D33B5" w:rsidRDefault="007D33B5">
                            <w:pPr>
                              <w:pBdr>
                                <w:left w:val="single" w:sz="12" w:space="9" w:color="4F81BD" w:themeColor="accent1"/>
                              </w:pBdr>
                              <w:spacing w:after="0"/>
                              <w:rPr>
                                <w:b/>
                              </w:rPr>
                            </w:pPr>
                            <w:r w:rsidRPr="007D33B5">
                              <w:rPr>
                                <w:b/>
                                <w:iCs/>
                                <w:sz w:val="24"/>
                                <w:szCs w:val="24"/>
                              </w:rPr>
                              <w:t>Notes/Comment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szCs w:val="24"/>
                              </w:rPr>
                              <w:t>a</w:t>
                            </w:r>
                            <w:r w:rsidRPr="007D33B5">
                              <w:rPr>
                                <w:b/>
                                <w:iCs/>
                                <w:sz w:val="24"/>
                                <w:szCs w:val="24"/>
                              </w:rPr>
                              <w:t>ires/Observations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59400</wp14:pctWidth>
                </wp14:sizeRelH>
                <wp14:sizeRelV relativeFrom="page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8.55pt;margin-top:9.5pt;width:4in;height:74.6pt;z-index:251664384;visibility:visible;mso-wrap-style:square;mso-width-percent:594;mso-height-percent:200;mso-wrap-distance-left:9pt;mso-wrap-distance-top:9.35pt;mso-wrap-distance-right:9pt;mso-wrap-distance-bottom:9.35pt;mso-position-horizontal:absolute;mso-position-horizontal-relative:text;mso-position-vertical:absolute;mso-position-vertical-relative:text;mso-width-percent:594;mso-height-percent:20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" o:allowincell="f" filled="f" stroked="f">
                <v:textbox style="mso-fit-shape-to-text:t">
                  <w:txbxContent>
                    <w:p w:rsidR="007D33B5" w:rsidRPr="007D33B5" w:rsidRDefault="007D33B5">
                      <w:pPr>
                        <w:pBdr>
                          <w:left w:val="single" w:sz="12" w:space="9" w:color="4F81BD" w:themeColor="accent1"/>
                        </w:pBdr>
                        <w:spacing w:after="0"/>
                        <w:rPr>
                          <w:b/>
                        </w:rPr>
                      </w:pPr>
                      <w:r w:rsidRPr="007D33B5">
                        <w:rPr>
                          <w:b/>
                          <w:iCs/>
                          <w:sz w:val="24"/>
                          <w:szCs w:val="24"/>
                        </w:rPr>
                        <w:t>Notes/Comment</w:t>
                      </w:r>
                      <w:r>
                        <w:rPr>
                          <w:b/>
                          <w:iCs/>
                          <w:sz w:val="24"/>
                          <w:szCs w:val="24"/>
                        </w:rPr>
                        <w:t>a</w:t>
                      </w:r>
                      <w:r w:rsidRPr="007D33B5">
                        <w:rPr>
                          <w:b/>
                          <w:iCs/>
                          <w:sz w:val="24"/>
                          <w:szCs w:val="24"/>
                        </w:rPr>
                        <w:t>ires/Observations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Pr="00ED2D4D" w:rsidRDefault="007D33B5" w:rsidP="00ED2D4D">
      <w:pPr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4D49D2" w:rsidP="00C42857">
      <w:pPr>
        <w:pStyle w:val="Paragraphedeliste"/>
        <w:rPr>
          <w:b/>
          <w:i/>
          <w:sz w:val="20"/>
          <w:szCs w:val="20"/>
        </w:rPr>
      </w:pPr>
      <w:r>
        <w:rPr>
          <w:b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-120770</wp:posOffset>
                </wp:positionH>
                <wp:positionV relativeFrom="paragraph">
                  <wp:posOffset>53315</wp:posOffset>
                </wp:positionV>
                <wp:extent cx="6970024" cy="2587925"/>
                <wp:effectExtent l="0" t="0" r="21590" b="222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0024" cy="2587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6607D5" id="Rectangle 2" o:spid="_x0000_s1026" style="position:absolute;margin-left:-9.5pt;margin-top:4.2pt;width:548.8pt;height:203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" filled="f" strokecolor="black [1600]" strokeweight="2pt">
                <w10:wrap anchorx="margin"/>
              </v:rect>
            </w:pict>
          </mc:Fallback>
        </mc:AlternateContent>
      </w:r>
    </w:p>
    <w:p w:rsidR="00C42857" w:rsidRPr="00922FE6" w:rsidRDefault="00C42857" w:rsidP="00C42857">
      <w:pPr>
        <w:pStyle w:val="Paragraphedeliste"/>
      </w:pPr>
      <w:r w:rsidRPr="00922FE6">
        <w:rPr>
          <w:b/>
          <w:i/>
          <w:sz w:val="20"/>
          <w:szCs w:val="20"/>
        </w:rPr>
        <w:t>IMPORTANT :</w:t>
      </w:r>
    </w:p>
    <w:p w:rsidR="00C42857" w:rsidRPr="00922FE6" w:rsidRDefault="00C42857" w:rsidP="00C42857">
      <w:pPr>
        <w:rPr>
          <w:b/>
          <w:i/>
          <w:sz w:val="20"/>
          <w:szCs w:val="20"/>
          <w:u w:val="single"/>
        </w:rPr>
      </w:pPr>
      <w:r w:rsidRPr="00922FE6">
        <w:rPr>
          <w:b/>
          <w:i/>
          <w:sz w:val="20"/>
          <w:szCs w:val="20"/>
        </w:rPr>
        <w:t xml:space="preserve"> </w:t>
      </w:r>
      <w:r w:rsidRPr="00922FE6">
        <w:rPr>
          <w:b/>
          <w:i/>
          <w:sz w:val="20"/>
          <w:szCs w:val="20"/>
          <w:u w:val="single"/>
        </w:rPr>
        <w:t>Retrait des livrables et échantillons</w:t>
      </w:r>
    </w:p>
    <w:p w:rsidR="00BA6F9A" w:rsidRPr="007D33B5" w:rsidRDefault="00C42857" w:rsidP="007D33B5">
      <w:pPr>
        <w:rPr>
          <w:b/>
          <w:i/>
        </w:rPr>
      </w:pPr>
      <w:r w:rsidRPr="00922FE6">
        <w:rPr>
          <w:b/>
          <w:i/>
        </w:rPr>
        <w:t>Lorsque le travail sera réalisé, vous serez prévenu par mail. Il vous est accordé un délai d’un mois pour récupérer vos livrables et vos échantillons. Au-delà, un mail de relance vous sera envoyé. Si une année s’est écoulée sans que vous n’ayez récupéré vos livrables et/ou vos échantillons, un mail vous sera envoyé vous avertissant de la destruction du matériel.</w:t>
      </w:r>
    </w:p>
    <w:p w:rsidR="00254B0A" w:rsidRDefault="00254B0A" w:rsidP="0025256C">
      <w:pPr>
        <w:pStyle w:val="Paragraphedeliste"/>
      </w:pPr>
    </w:p>
    <w:p w:rsidR="00BA6F9A" w:rsidRDefault="007906CA" w:rsidP="00806673">
      <w:pPr>
        <w:pStyle w:val="Paragraphedeliste"/>
      </w:pPr>
      <w:r>
        <w:t>Demande f</w:t>
      </w:r>
      <w:r w:rsidR="00BA6F9A">
        <w:t>ait</w:t>
      </w:r>
      <w:r>
        <w:t>e</w:t>
      </w:r>
      <w:r w:rsidR="00BA6F9A">
        <w:t xml:space="preserve"> le : </w:t>
      </w:r>
      <w:r w:rsidR="00BA6F9A">
        <w:tab/>
      </w:r>
      <w:r w:rsidR="00BA6F9A">
        <w:tab/>
      </w:r>
      <w:r w:rsidR="00BA6F9A">
        <w:tab/>
      </w:r>
      <w:r w:rsidR="00BA6F9A">
        <w:tab/>
      </w:r>
      <w:r w:rsidR="00BA6F9A">
        <w:tab/>
      </w:r>
      <w:r w:rsidR="00BA6F9A">
        <w:tab/>
        <w:t xml:space="preserve">Signature </w:t>
      </w:r>
      <w:r>
        <w:t>du demandeur</w:t>
      </w:r>
      <w:r w:rsidR="00BA6F9A">
        <w:t> :</w:t>
      </w:r>
    </w:p>
    <w:p w:rsidR="00254B0A" w:rsidRDefault="00254B0A" w:rsidP="00806673">
      <w:pPr>
        <w:pStyle w:val="Paragraphedeliste"/>
      </w:pPr>
    </w:p>
    <w:p w:rsidR="00254B0A" w:rsidRDefault="00254B0A" w:rsidP="00806673">
      <w:pPr>
        <w:pStyle w:val="Paragraphedeliste"/>
      </w:pPr>
    </w:p>
    <w:p w:rsidR="003C59EC" w:rsidRDefault="003C59EC" w:rsidP="00806673">
      <w:pPr>
        <w:pStyle w:val="Paragraphedeliste"/>
      </w:pPr>
    </w:p>
    <w:p w:rsidR="00922FE6" w:rsidRDefault="004D49D2" w:rsidP="00806673">
      <w:pPr>
        <w:pStyle w:val="Paragraphedeliste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-120770</wp:posOffset>
                </wp:positionH>
                <wp:positionV relativeFrom="paragraph">
                  <wp:posOffset>72414</wp:posOffset>
                </wp:positionV>
                <wp:extent cx="6986905" cy="1566701"/>
                <wp:effectExtent l="0" t="0" r="23495" b="1460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86905" cy="156670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604D4F" id="Rectangle 2" o:spid="_x0000_s1026" style="position:absolute;margin-left:-9.5pt;margin-top:5.7pt;width:550.15pt;height:123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" filled="f">
                <w10:wrap anchorx="margin"/>
              </v:rect>
            </w:pict>
          </mc:Fallback>
        </mc:AlternateContent>
      </w:r>
    </w:p>
    <w:p w:rsidR="000B0CEC" w:rsidRPr="002354DE" w:rsidRDefault="000B0CEC" w:rsidP="00806673">
      <w:pPr>
        <w:pStyle w:val="Paragraphedeliste"/>
        <w:rPr>
          <w:b/>
        </w:rPr>
      </w:pPr>
      <w:r w:rsidRPr="002354DE">
        <w:rPr>
          <w:b/>
        </w:rPr>
        <w:t>Cadre réservé à MicroPICell</w:t>
      </w:r>
    </w:p>
    <w:p w:rsidR="003C59EC" w:rsidRDefault="003C59EC" w:rsidP="00806673">
      <w:pPr>
        <w:pStyle w:val="Paragraphedeliste"/>
      </w:pPr>
    </w:p>
    <w:p w:rsidR="00254B0A" w:rsidRDefault="00254B0A" w:rsidP="00806673">
      <w:pPr>
        <w:pStyle w:val="Paragraphedeliste"/>
      </w:pPr>
      <w:r>
        <w:t>Délai </w:t>
      </w:r>
      <w:r w:rsidR="002354DE">
        <w:t xml:space="preserve">estimé </w:t>
      </w:r>
      <w:r>
        <w:t>(</w:t>
      </w:r>
      <w:r w:rsidRPr="00254B0A">
        <w:rPr>
          <w:i/>
          <w:sz w:val="18"/>
          <w:szCs w:val="18"/>
        </w:rPr>
        <w:t>si techniques de routine validées</w:t>
      </w:r>
      <w:proofErr w:type="gramStart"/>
      <w:r>
        <w:t>):</w:t>
      </w:r>
      <w:proofErr w:type="gramEnd"/>
    </w:p>
    <w:p w:rsidR="007906CA" w:rsidRDefault="007906CA" w:rsidP="00806673">
      <w:pPr>
        <w:pStyle w:val="Paragraphedeliste"/>
      </w:pPr>
    </w:p>
    <w:p w:rsidR="007906CA" w:rsidRDefault="007D33B5" w:rsidP="00806673">
      <w:pPr>
        <w:pStyle w:val="Paragraphedeliste"/>
      </w:pPr>
      <w:r>
        <w:t>Clôturé</w:t>
      </w:r>
      <w:r w:rsidR="007906CA">
        <w:t xml:space="preserve"> le :</w:t>
      </w:r>
    </w:p>
    <w:p w:rsidR="00922FE6" w:rsidRDefault="007906CA" w:rsidP="00922FE6">
      <w:pPr>
        <w:pStyle w:val="Paragraphedeliste"/>
      </w:pPr>
      <w:r>
        <w:t>Signature :</w:t>
      </w:r>
    </w:p>
    <w:p w:rsidR="00922FE6" w:rsidRDefault="00922FE6" w:rsidP="00922FE6">
      <w:pPr>
        <w:pStyle w:val="Paragraphedeliste"/>
        <w:rPr>
          <w:b/>
          <w:i/>
          <w:sz w:val="20"/>
          <w:szCs w:val="20"/>
        </w:rPr>
      </w:pPr>
    </w:p>
    <w:p w:rsidR="00922FE6" w:rsidRDefault="00922FE6" w:rsidP="00922FE6">
      <w:pPr>
        <w:pStyle w:val="Paragraphedeliste"/>
        <w:rPr>
          <w:b/>
          <w:i/>
          <w:sz w:val="20"/>
          <w:szCs w:val="20"/>
        </w:rPr>
      </w:pPr>
    </w:p>
    <w:p w:rsidR="00922FE6" w:rsidRDefault="00922FE6" w:rsidP="00806673">
      <w:pPr>
        <w:pStyle w:val="Paragraphedeliste"/>
      </w:pPr>
    </w:p>
    <w:p w:rsidR="009B6F52" w:rsidRDefault="009B6F52" w:rsidP="005D4A99"/>
    <w:p w:rsidR="009B6F52" w:rsidRDefault="009B6F52" w:rsidP="00806673">
      <w:pPr>
        <w:pStyle w:val="Paragraphedeliste"/>
      </w:pPr>
    </w:p>
    <w:p w:rsidR="009B6F52" w:rsidRDefault="009B6F52" w:rsidP="00806673">
      <w:pPr>
        <w:pStyle w:val="Paragraphedelist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0"/>
        <w:gridCol w:w="4536"/>
        <w:gridCol w:w="2880"/>
      </w:tblGrid>
      <w:tr w:rsidR="009B6F52" w:rsidTr="002354DE">
        <w:trPr>
          <w:trHeight w:val="62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52" w:rsidRDefault="009B6F52" w:rsidP="002354DE">
            <w:pPr>
              <w:rPr>
                <w:rFonts w:cstheme="minorHAnsi"/>
                <w:b/>
              </w:rPr>
            </w:pPr>
            <w:bookmarkStart w:id="1" w:name="_Hlk182470763"/>
            <w:r>
              <w:rPr>
                <w:rFonts w:cstheme="minorHAnsi"/>
                <w:b/>
              </w:rPr>
              <w:t>Date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52" w:rsidRPr="005D367F" w:rsidRDefault="009B6F52" w:rsidP="002354DE">
            <w:pPr>
              <w:rPr>
                <w:rFonts w:cstheme="minorHAnsi"/>
                <w:b/>
                <w:lang w:val="fr-FR"/>
              </w:rPr>
            </w:pPr>
            <w:r w:rsidRPr="005D367F">
              <w:rPr>
                <w:rFonts w:cstheme="minorHAnsi"/>
                <w:b/>
                <w:lang w:val="fr-FR"/>
              </w:rPr>
              <w:t>Modification par rapport à la version précédente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52" w:rsidRDefault="009B6F52" w:rsidP="002354D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Nouvelle version</w:t>
            </w:r>
          </w:p>
        </w:tc>
      </w:tr>
      <w:tr w:rsidR="009B6F52" w:rsidRPr="008F2300" w:rsidTr="009B6F52">
        <w:trPr>
          <w:trHeight w:val="121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9B6F52" w:rsidP="002354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02/04/2025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5D367F" w:rsidRDefault="009B6F52" w:rsidP="002354DE">
            <w:pPr>
              <w:rPr>
                <w:rFonts w:cstheme="minorHAnsi"/>
                <w:sz w:val="20"/>
                <w:szCs w:val="20"/>
                <w:lang w:val="fr-FR"/>
              </w:rPr>
            </w:pPr>
            <w:r w:rsidRPr="005D367F">
              <w:rPr>
                <w:rFonts w:cstheme="minorHAnsi"/>
                <w:sz w:val="20"/>
                <w:szCs w:val="20"/>
                <w:lang w:val="fr-FR"/>
              </w:rPr>
              <w:t>Ajout de la mention au sujet du retrait des échantillons et livrables (délais)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9B6F52" w:rsidP="002354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9B6F52" w:rsidRPr="008F2300" w:rsidTr="009B6F52">
        <w:trPr>
          <w:trHeight w:val="98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2354DE" w:rsidP="002354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21/05/2025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5D367F" w:rsidRDefault="002354DE" w:rsidP="002354DE">
            <w:pPr>
              <w:rPr>
                <w:rFonts w:cstheme="minorHAnsi"/>
                <w:sz w:val="20"/>
                <w:szCs w:val="20"/>
                <w:lang w:val="fr-FR"/>
              </w:rPr>
            </w:pPr>
            <w:r w:rsidRPr="005D367F">
              <w:rPr>
                <w:rFonts w:cstheme="minorHAnsi"/>
                <w:sz w:val="20"/>
                <w:szCs w:val="20"/>
                <w:lang w:val="fr-FR"/>
              </w:rPr>
              <w:t>Ajout de la mention au sujet des boîtes de rangement des lames pouvant être apportées par les utilisateurs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2354DE" w:rsidP="002354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9B6F52" w:rsidRPr="008F2300" w:rsidTr="009B6F52">
        <w:trPr>
          <w:trHeight w:val="125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922FE6" w:rsidP="002354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25/08/2026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5D367F" w:rsidRDefault="00922FE6" w:rsidP="00922FE6">
            <w:pPr>
              <w:rPr>
                <w:rFonts w:cstheme="minorHAnsi"/>
                <w:sz w:val="20"/>
                <w:szCs w:val="20"/>
                <w:lang w:val="fr-FR"/>
              </w:rPr>
            </w:pPr>
            <w:r w:rsidRPr="005D367F">
              <w:rPr>
                <w:rFonts w:cstheme="minorHAnsi"/>
                <w:sz w:val="20"/>
                <w:szCs w:val="20"/>
                <w:lang w:val="fr-FR"/>
              </w:rPr>
              <w:t xml:space="preserve">Ajout du porteur/responsable de projet, </w:t>
            </w:r>
          </w:p>
          <w:p w:rsidR="00A04ADA" w:rsidRPr="005D367F" w:rsidRDefault="00A04ADA" w:rsidP="00922FE6">
            <w:pPr>
              <w:rPr>
                <w:rFonts w:cstheme="minorHAnsi"/>
                <w:sz w:val="20"/>
                <w:szCs w:val="20"/>
                <w:lang w:val="fr-FR"/>
              </w:rPr>
            </w:pPr>
            <w:r w:rsidRPr="005D367F">
              <w:rPr>
                <w:rFonts w:cstheme="minorHAnsi"/>
                <w:sz w:val="20"/>
                <w:szCs w:val="20"/>
                <w:lang w:val="fr-FR"/>
              </w:rPr>
              <w:t>Remplacement des différentes prestations par un tableau unique.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922FE6" w:rsidP="002354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9B6F52" w:rsidRPr="008F2300" w:rsidTr="002354DE">
        <w:trPr>
          <w:trHeight w:val="6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347BB6" w:rsidP="002354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02/09/2026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5D367F" w:rsidRDefault="00347BB6" w:rsidP="002354DE">
            <w:pPr>
              <w:rPr>
                <w:rFonts w:cstheme="minorHAnsi"/>
                <w:sz w:val="20"/>
                <w:szCs w:val="20"/>
                <w:lang w:val="fr-FR"/>
              </w:rPr>
            </w:pPr>
            <w:r w:rsidRPr="005D367F">
              <w:rPr>
                <w:rFonts w:cstheme="minorHAnsi"/>
                <w:sz w:val="20"/>
                <w:szCs w:val="20"/>
                <w:lang w:val="fr-FR"/>
              </w:rPr>
              <w:t xml:space="preserve">Ajout d’une colonne dans le </w:t>
            </w:r>
            <w:proofErr w:type="gramStart"/>
            <w:r w:rsidRPr="005D367F">
              <w:rPr>
                <w:rFonts w:cstheme="minorHAnsi"/>
                <w:sz w:val="20"/>
                <w:szCs w:val="20"/>
                <w:lang w:val="fr-FR"/>
              </w:rPr>
              <w:t>tableau</w:t>
            </w:r>
            <w:r w:rsidR="00A76CC4" w:rsidRPr="005D367F">
              <w:rPr>
                <w:rFonts w:cstheme="minorHAnsi"/>
                <w:sz w:val="20"/>
                <w:szCs w:val="20"/>
                <w:lang w:val="fr-FR"/>
              </w:rPr>
              <w:t>:</w:t>
            </w:r>
            <w:proofErr w:type="gramEnd"/>
            <w:r w:rsidR="00A76CC4" w:rsidRPr="005D367F">
              <w:rPr>
                <w:rFonts w:cstheme="minorHAnsi"/>
                <w:sz w:val="20"/>
                <w:szCs w:val="20"/>
                <w:lang w:val="fr-FR"/>
              </w:rPr>
              <w:t xml:space="preserve"> </w:t>
            </w:r>
            <w:r w:rsidRPr="005D367F">
              <w:rPr>
                <w:rFonts w:cstheme="minorHAnsi"/>
                <w:sz w:val="20"/>
                <w:szCs w:val="20"/>
                <w:lang w:val="fr-FR"/>
              </w:rPr>
              <w:t>quantité</w:t>
            </w:r>
            <w:r w:rsidR="00A76CC4" w:rsidRPr="005D367F">
              <w:rPr>
                <w:rFonts w:cstheme="minorHAnsi"/>
                <w:sz w:val="20"/>
                <w:szCs w:val="20"/>
                <w:lang w:val="fr-FR"/>
              </w:rPr>
              <w:t xml:space="preserve"> (de lames)</w:t>
            </w:r>
            <w:r w:rsidRPr="005D367F">
              <w:rPr>
                <w:rFonts w:cstheme="minorHAnsi"/>
                <w:sz w:val="20"/>
                <w:szCs w:val="20"/>
                <w:lang w:val="fr-FR"/>
              </w:rPr>
              <w:t xml:space="preserve"> et ajou</w:t>
            </w:r>
            <w:r w:rsidR="00A76CC4" w:rsidRPr="005D367F">
              <w:rPr>
                <w:rFonts w:cstheme="minorHAnsi"/>
                <w:sz w:val="20"/>
                <w:szCs w:val="20"/>
                <w:lang w:val="fr-FR"/>
              </w:rPr>
              <w:t>t du terme “totale” à la col</w:t>
            </w:r>
            <w:r w:rsidR="003C4E4A" w:rsidRPr="005D367F">
              <w:rPr>
                <w:rFonts w:cstheme="minorHAnsi"/>
                <w:sz w:val="20"/>
                <w:szCs w:val="20"/>
                <w:lang w:val="fr-FR"/>
              </w:rPr>
              <w:t>o</w:t>
            </w:r>
            <w:r w:rsidR="00A76CC4" w:rsidRPr="005D367F">
              <w:rPr>
                <w:rFonts w:cstheme="minorHAnsi"/>
                <w:sz w:val="20"/>
                <w:szCs w:val="20"/>
                <w:lang w:val="fr-FR"/>
              </w:rPr>
              <w:t>nne “</w:t>
            </w:r>
            <w:proofErr w:type="spellStart"/>
            <w:r w:rsidR="00A76CC4" w:rsidRPr="005D367F">
              <w:rPr>
                <w:rFonts w:cstheme="minorHAnsi"/>
                <w:sz w:val="20"/>
                <w:szCs w:val="20"/>
                <w:lang w:val="fr-FR"/>
              </w:rPr>
              <w:t>Quantitité</w:t>
            </w:r>
            <w:proofErr w:type="spellEnd"/>
            <w:r w:rsidR="00A76CC4" w:rsidRPr="005D367F">
              <w:rPr>
                <w:rFonts w:cstheme="minorHAnsi"/>
                <w:sz w:val="20"/>
                <w:szCs w:val="20"/>
                <w:lang w:val="fr-FR"/>
              </w:rPr>
              <w:t xml:space="preserve"> de lames”</w:t>
            </w:r>
            <w:r w:rsidR="003C4E4A" w:rsidRPr="005D367F">
              <w:rPr>
                <w:rFonts w:cstheme="minorHAnsi"/>
                <w:sz w:val="20"/>
                <w:szCs w:val="20"/>
                <w:lang w:val="fr-FR"/>
              </w:rPr>
              <w:t xml:space="preserve"> + retrait des colonnes “numérisation”</w:t>
            </w:r>
            <w:r w:rsidR="001E6444" w:rsidRPr="005D367F">
              <w:rPr>
                <w:rFonts w:cstheme="minorHAnsi"/>
                <w:sz w:val="20"/>
                <w:szCs w:val="20"/>
                <w:lang w:val="fr-FR"/>
              </w:rPr>
              <w:t xml:space="preserve"> + ajout  du cadre “stockage des échantillons”</w:t>
            </w:r>
          </w:p>
          <w:p w:rsidR="006B5B3D" w:rsidRPr="005D367F" w:rsidRDefault="006B5B3D" w:rsidP="002354DE">
            <w:pPr>
              <w:rPr>
                <w:rFonts w:cstheme="minorHAnsi"/>
                <w:sz w:val="20"/>
                <w:szCs w:val="20"/>
                <w:lang w:val="fr-F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A76CC4" w:rsidP="002354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9B6F52" w:rsidRPr="008F2300" w:rsidTr="002354DE">
        <w:trPr>
          <w:trHeight w:val="6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9B6F52" w:rsidP="002354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9B6F52" w:rsidP="002354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9B6F52" w:rsidP="002354D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B6F52" w:rsidRPr="008F2300" w:rsidTr="002354DE">
        <w:trPr>
          <w:trHeight w:val="6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Default="009B6F52" w:rsidP="002354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Default="009B6F52" w:rsidP="002354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Default="009B6F52" w:rsidP="002354DE">
            <w:pPr>
              <w:rPr>
                <w:rFonts w:cstheme="minorHAnsi"/>
                <w:sz w:val="20"/>
                <w:szCs w:val="20"/>
              </w:rPr>
            </w:pPr>
          </w:p>
        </w:tc>
      </w:tr>
      <w:bookmarkEnd w:id="1"/>
    </w:tbl>
    <w:p w:rsidR="009B6F52" w:rsidRDefault="009B6F52" w:rsidP="00806673">
      <w:pPr>
        <w:pStyle w:val="Paragraphedeliste"/>
      </w:pPr>
    </w:p>
    <w:sectPr w:rsidR="009B6F52" w:rsidSect="00AC6870">
      <w:pgSz w:w="11906" w:h="16838" w:code="9"/>
      <w:pgMar w:top="244" w:right="720" w:bottom="23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B5F" w:rsidRDefault="00D20B5F" w:rsidP="00E56834">
      <w:pPr>
        <w:spacing w:after="0" w:line="240" w:lineRule="auto"/>
      </w:pPr>
      <w:r>
        <w:separator/>
      </w:r>
    </w:p>
  </w:endnote>
  <w:endnote w:type="continuationSeparator" w:id="0">
    <w:p w:rsidR="00D20B5F" w:rsidRDefault="00D20B5F" w:rsidP="00E56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264646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354DE" w:rsidRDefault="002354DE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D4A99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D4A99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354DE" w:rsidRDefault="002354D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B5F" w:rsidRDefault="00D20B5F" w:rsidP="00E56834">
      <w:pPr>
        <w:spacing w:after="0" w:line="240" w:lineRule="auto"/>
      </w:pPr>
      <w:r>
        <w:separator/>
      </w:r>
    </w:p>
  </w:footnote>
  <w:footnote w:type="continuationSeparator" w:id="0">
    <w:p w:rsidR="00D20B5F" w:rsidRDefault="00D20B5F" w:rsidP="00E56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10620" w:type="dxa"/>
      <w:jc w:val="center"/>
      <w:tblLook w:val="04A0" w:firstRow="1" w:lastRow="0" w:firstColumn="1" w:lastColumn="0" w:noHBand="0" w:noVBand="1"/>
    </w:tblPr>
    <w:tblGrid>
      <w:gridCol w:w="3816"/>
      <w:gridCol w:w="3186"/>
      <w:gridCol w:w="3618"/>
    </w:tblGrid>
    <w:tr w:rsidR="00141E00" w:rsidTr="00955F17">
      <w:trPr>
        <w:jc w:val="center"/>
      </w:trPr>
      <w:tc>
        <w:tcPr>
          <w:tcW w:w="3816" w:type="dxa"/>
          <w:vMerge w:val="restart"/>
        </w:tcPr>
        <w:p w:rsidR="00141E00" w:rsidRPr="00553A17" w:rsidRDefault="00141E00" w:rsidP="00141E00">
          <w:pPr>
            <w:pStyle w:val="En-tte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noProof/>
              <w:lang w:eastAsia="fr-FR"/>
            </w:rPr>
            <w:drawing>
              <wp:anchor distT="0" distB="0" distL="114300" distR="114300" simplePos="0" relativeHeight="251679744" behindDoc="0" locked="0" layoutInCell="1" allowOverlap="1" wp14:anchorId="7A78934E" wp14:editId="7EB8197C">
                <wp:simplePos x="0" y="0"/>
                <wp:positionH relativeFrom="column">
                  <wp:posOffset>0</wp:posOffset>
                </wp:positionH>
                <wp:positionV relativeFrom="paragraph">
                  <wp:posOffset>153670</wp:posOffset>
                </wp:positionV>
                <wp:extent cx="2266950" cy="803910"/>
                <wp:effectExtent l="0" t="0" r="0" b="0"/>
                <wp:wrapSquare wrapText="bothSides"/>
                <wp:docPr id="9" name="Image 9" descr="C:\Users\Steven\Documents\LOGOS\logoMicroPICellGd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teven\Documents\LOGOS\logoMicroPICellGd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803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86" w:type="dxa"/>
          <w:vMerge w:val="restart"/>
          <w:vAlign w:val="center"/>
        </w:tcPr>
        <w:p w:rsidR="00141E00" w:rsidRPr="00155F4B" w:rsidRDefault="00141E00" w:rsidP="00141E00">
          <w:pPr>
            <w:jc w:val="center"/>
            <w:rPr>
              <w:b/>
              <w:sz w:val="24"/>
              <w:szCs w:val="28"/>
              <w:lang w:val="fr-FR"/>
            </w:rPr>
          </w:pPr>
          <w:r w:rsidRPr="00155F4B">
            <w:rPr>
              <w:b/>
              <w:sz w:val="24"/>
              <w:szCs w:val="28"/>
              <w:lang w:val="fr-FR"/>
            </w:rPr>
            <w:t>PLATEFORME MICROPICELL</w:t>
          </w:r>
        </w:p>
        <w:p w:rsidR="00141E00" w:rsidRDefault="00141E00" w:rsidP="00141E00">
          <w:pPr>
            <w:jc w:val="center"/>
            <w:rPr>
              <w:sz w:val="24"/>
              <w:szCs w:val="28"/>
              <w:lang w:val="fr-FR"/>
            </w:rPr>
          </w:pPr>
          <w:r w:rsidRPr="00155F4B">
            <w:rPr>
              <w:sz w:val="24"/>
              <w:szCs w:val="28"/>
              <w:lang w:val="fr-FR"/>
            </w:rPr>
            <w:t>Service Histologie</w:t>
          </w:r>
        </w:p>
        <w:p w:rsidR="00141E00" w:rsidRPr="00155F4B" w:rsidRDefault="00141E00" w:rsidP="00141E00">
          <w:pPr>
            <w:jc w:val="center"/>
            <w:rPr>
              <w:sz w:val="24"/>
              <w:szCs w:val="28"/>
              <w:lang w:val="fr-FR"/>
            </w:rPr>
          </w:pPr>
        </w:p>
        <w:p w:rsidR="00141E00" w:rsidRPr="00155F4B" w:rsidRDefault="00141E00" w:rsidP="00141E00">
          <w:pPr>
            <w:jc w:val="center"/>
            <w:rPr>
              <w:b/>
              <w:sz w:val="28"/>
              <w:szCs w:val="28"/>
              <w:lang w:val="fr-FR"/>
            </w:rPr>
          </w:pPr>
          <w:r>
            <w:rPr>
              <w:b/>
              <w:sz w:val="28"/>
              <w:szCs w:val="28"/>
              <w:lang w:val="fr-FR"/>
            </w:rPr>
            <w:t>Formulaire de dépôt d’échantillon</w:t>
          </w:r>
        </w:p>
      </w:tc>
      <w:tc>
        <w:tcPr>
          <w:tcW w:w="3618" w:type="dxa"/>
        </w:tcPr>
        <w:p w:rsidR="00141E00" w:rsidRPr="00553A17" w:rsidRDefault="00141E00" w:rsidP="00141E00">
          <w:pPr>
            <w:pStyle w:val="En-tte"/>
            <w:rPr>
              <w:rFonts w:ascii="Times New Roman" w:hAnsi="Times New Roman" w:cs="Times New Roman"/>
            </w:rPr>
          </w:pPr>
          <w:r w:rsidRPr="00553A17">
            <w:rPr>
              <w:rFonts w:ascii="Times New Roman" w:hAnsi="Times New Roman" w:cs="Times New Roman"/>
            </w:rPr>
            <w:t>Code du document:</w:t>
          </w:r>
        </w:p>
        <w:p w:rsidR="00141E00" w:rsidRPr="00553A17" w:rsidRDefault="00141E00" w:rsidP="00141E00">
          <w:pPr>
            <w:pStyle w:val="En-tte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FE</w:t>
          </w:r>
        </w:p>
      </w:tc>
    </w:tr>
    <w:tr w:rsidR="00141E00" w:rsidTr="00955F17">
      <w:trPr>
        <w:jc w:val="center"/>
      </w:trPr>
      <w:tc>
        <w:tcPr>
          <w:tcW w:w="3816" w:type="dxa"/>
          <w:vMerge/>
        </w:tcPr>
        <w:p w:rsidR="00141E00" w:rsidRPr="00553A17" w:rsidRDefault="00141E00" w:rsidP="00141E00">
          <w:pPr>
            <w:pStyle w:val="En-tte"/>
            <w:rPr>
              <w:rFonts w:ascii="Times New Roman" w:hAnsi="Times New Roman" w:cs="Times New Roman"/>
            </w:rPr>
          </w:pPr>
        </w:p>
      </w:tc>
      <w:tc>
        <w:tcPr>
          <w:tcW w:w="3186" w:type="dxa"/>
          <w:vMerge/>
        </w:tcPr>
        <w:p w:rsidR="00141E00" w:rsidRPr="00553A17" w:rsidRDefault="00141E00" w:rsidP="00141E00">
          <w:pPr>
            <w:pStyle w:val="En-tte"/>
            <w:rPr>
              <w:rFonts w:ascii="Times New Roman" w:hAnsi="Times New Roman" w:cs="Times New Roman"/>
            </w:rPr>
          </w:pPr>
        </w:p>
      </w:tc>
      <w:tc>
        <w:tcPr>
          <w:tcW w:w="3618" w:type="dxa"/>
        </w:tcPr>
        <w:p w:rsidR="00141E00" w:rsidRPr="00553A17" w:rsidRDefault="00141E00" w:rsidP="00141E00">
          <w:pPr>
            <w:pStyle w:val="En-tte"/>
            <w:rPr>
              <w:rFonts w:ascii="Times New Roman" w:hAnsi="Times New Roman" w:cs="Times New Roman"/>
            </w:rPr>
          </w:pPr>
          <w:r w:rsidRPr="00553A17">
            <w:rPr>
              <w:rFonts w:ascii="Times New Roman" w:hAnsi="Times New Roman" w:cs="Times New Roman"/>
            </w:rPr>
            <w:t xml:space="preserve">Date </w:t>
          </w:r>
          <w:proofErr w:type="spellStart"/>
          <w:r w:rsidRPr="00553A17">
            <w:rPr>
              <w:rFonts w:ascii="Times New Roman" w:hAnsi="Times New Roman" w:cs="Times New Roman"/>
            </w:rPr>
            <w:t>d'application</w:t>
          </w:r>
          <w:proofErr w:type="spellEnd"/>
          <w:r w:rsidRPr="00553A17">
            <w:rPr>
              <w:rFonts w:ascii="Times New Roman" w:hAnsi="Times New Roman" w:cs="Times New Roman"/>
            </w:rPr>
            <w:t>:</w:t>
          </w:r>
        </w:p>
        <w:p w:rsidR="00141E00" w:rsidRPr="00553A17" w:rsidRDefault="00347BB6" w:rsidP="00141E00">
          <w:pPr>
            <w:pStyle w:val="En-tte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02/09</w:t>
          </w:r>
          <w:r w:rsidR="00141E00">
            <w:rPr>
              <w:rFonts w:ascii="Times New Roman" w:hAnsi="Times New Roman" w:cs="Times New Roman"/>
            </w:rPr>
            <w:t>/2026</w:t>
          </w:r>
        </w:p>
        <w:p w:rsidR="00141E00" w:rsidRPr="00553A17" w:rsidRDefault="00141E00" w:rsidP="00141E00">
          <w:pPr>
            <w:pStyle w:val="En-tte"/>
            <w:rPr>
              <w:rFonts w:ascii="Times New Roman" w:hAnsi="Times New Roman" w:cs="Times New Roman"/>
            </w:rPr>
          </w:pPr>
          <w:r w:rsidRPr="00553A17">
            <w:rPr>
              <w:rFonts w:ascii="Times New Roman" w:hAnsi="Times New Roman" w:cs="Times New Roman"/>
            </w:rPr>
            <w:t xml:space="preserve">Version: </w:t>
          </w:r>
        </w:p>
        <w:p w:rsidR="00141E00" w:rsidRPr="00553A17" w:rsidRDefault="00347BB6" w:rsidP="00141E00">
          <w:pPr>
            <w:pStyle w:val="En-tte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5</w:t>
          </w:r>
        </w:p>
      </w:tc>
    </w:tr>
    <w:tr w:rsidR="00141E00" w:rsidTr="00955F17">
      <w:trPr>
        <w:jc w:val="center"/>
      </w:trPr>
      <w:tc>
        <w:tcPr>
          <w:tcW w:w="3816" w:type="dxa"/>
          <w:vMerge/>
        </w:tcPr>
        <w:p w:rsidR="00141E00" w:rsidRPr="00553A17" w:rsidRDefault="00141E00" w:rsidP="00141E00">
          <w:pPr>
            <w:pStyle w:val="En-tte"/>
            <w:rPr>
              <w:rFonts w:ascii="Times New Roman" w:hAnsi="Times New Roman" w:cs="Times New Roman"/>
            </w:rPr>
          </w:pPr>
        </w:p>
      </w:tc>
      <w:tc>
        <w:tcPr>
          <w:tcW w:w="3186" w:type="dxa"/>
          <w:vMerge/>
        </w:tcPr>
        <w:p w:rsidR="00141E00" w:rsidRPr="00553A17" w:rsidRDefault="00141E00" w:rsidP="00141E00">
          <w:pPr>
            <w:pStyle w:val="En-tte"/>
            <w:rPr>
              <w:rFonts w:ascii="Times New Roman" w:hAnsi="Times New Roman" w:cs="Times New Roman"/>
            </w:rPr>
          </w:pPr>
        </w:p>
      </w:tc>
      <w:tc>
        <w:tcPr>
          <w:tcW w:w="3618" w:type="dxa"/>
        </w:tcPr>
        <w:p w:rsidR="00141E00" w:rsidRPr="008E3025" w:rsidRDefault="00141E00" w:rsidP="00141E00">
          <w:pPr>
            <w:pStyle w:val="En-tte"/>
            <w:rPr>
              <w:rFonts w:ascii="Times New Roman" w:hAnsi="Times New Roman" w:cs="Times New Roman"/>
            </w:rPr>
          </w:pPr>
          <w:r w:rsidRPr="00495812">
            <w:rPr>
              <w:rFonts w:ascii="Times New Roman" w:hAnsi="Times New Roman" w:cs="Times New Roman"/>
              <w:lang w:val="fr-FR"/>
            </w:rPr>
            <w:t xml:space="preserve">Page </w:t>
          </w:r>
          <w:r w:rsidRPr="00495812">
            <w:rPr>
              <w:rFonts w:ascii="Times New Roman" w:hAnsi="Times New Roman" w:cs="Times New Roman"/>
              <w:b/>
              <w:bCs/>
            </w:rPr>
            <w:fldChar w:fldCharType="begin"/>
          </w:r>
          <w:r w:rsidRPr="00495812">
            <w:rPr>
              <w:rFonts w:ascii="Times New Roman" w:hAnsi="Times New Roman" w:cs="Times New Roman"/>
              <w:b/>
              <w:bCs/>
            </w:rPr>
            <w:instrText>PAGE  \* Arabic  \* MERGEFORMAT</w:instrText>
          </w:r>
          <w:r w:rsidRPr="00495812">
            <w:rPr>
              <w:rFonts w:ascii="Times New Roman" w:hAnsi="Times New Roman" w:cs="Times New Roman"/>
              <w:b/>
              <w:bCs/>
            </w:rPr>
            <w:fldChar w:fldCharType="separate"/>
          </w:r>
          <w:r w:rsidRPr="005D4A99">
            <w:rPr>
              <w:rFonts w:ascii="Times New Roman" w:hAnsi="Times New Roman" w:cs="Times New Roman"/>
              <w:b/>
              <w:bCs/>
              <w:noProof/>
              <w:lang w:val="fr-FR"/>
            </w:rPr>
            <w:t>5</w:t>
          </w:r>
          <w:r w:rsidRPr="00495812">
            <w:rPr>
              <w:rFonts w:ascii="Times New Roman" w:hAnsi="Times New Roman" w:cs="Times New Roman"/>
              <w:b/>
              <w:bCs/>
            </w:rPr>
            <w:fldChar w:fldCharType="end"/>
          </w:r>
          <w:r w:rsidRPr="00495812">
            <w:rPr>
              <w:rFonts w:ascii="Times New Roman" w:hAnsi="Times New Roman" w:cs="Times New Roman"/>
              <w:lang w:val="fr-FR"/>
            </w:rPr>
            <w:t xml:space="preserve"> sur </w:t>
          </w:r>
          <w:fldSimple w:instr="NUMPAGES  \* Arabic  \* MERGEFORMAT">
            <w:r w:rsidRPr="005D4A99">
              <w:rPr>
                <w:rFonts w:ascii="Times New Roman" w:hAnsi="Times New Roman" w:cs="Times New Roman"/>
                <w:b/>
                <w:bCs/>
                <w:noProof/>
                <w:lang w:val="fr-FR"/>
              </w:rPr>
              <w:t>5</w:t>
            </w:r>
          </w:fldSimple>
        </w:p>
      </w:tc>
    </w:tr>
  </w:tbl>
  <w:p w:rsidR="00141E00" w:rsidRPr="00141E00" w:rsidRDefault="00141E00" w:rsidP="00141E0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54DE" w:rsidRDefault="002354DE" w:rsidP="00524001">
    <w:pPr>
      <w:pStyle w:val="En-tte"/>
      <w:jc w:val="center"/>
    </w:pPr>
  </w:p>
  <w:tbl>
    <w:tblPr>
      <w:tblStyle w:val="Grilledutableau"/>
      <w:tblW w:w="10620" w:type="dxa"/>
      <w:jc w:val="center"/>
      <w:tblLook w:val="04A0" w:firstRow="1" w:lastRow="0" w:firstColumn="1" w:lastColumn="0" w:noHBand="0" w:noVBand="1"/>
    </w:tblPr>
    <w:tblGrid>
      <w:gridCol w:w="3816"/>
      <w:gridCol w:w="3186"/>
      <w:gridCol w:w="3618"/>
    </w:tblGrid>
    <w:tr w:rsidR="002354DE" w:rsidTr="00524001">
      <w:trPr>
        <w:jc w:val="center"/>
      </w:trPr>
      <w:tc>
        <w:tcPr>
          <w:tcW w:w="3816" w:type="dxa"/>
          <w:vMerge w:val="restart"/>
        </w:tcPr>
        <w:p w:rsidR="002354DE" w:rsidRPr="00553A17" w:rsidRDefault="002354DE" w:rsidP="00E56834">
          <w:pPr>
            <w:pStyle w:val="En-tte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noProof/>
              <w:lang w:eastAsia="fr-FR"/>
            </w:rPr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153670</wp:posOffset>
                </wp:positionV>
                <wp:extent cx="2266950" cy="803910"/>
                <wp:effectExtent l="0" t="0" r="0" b="0"/>
                <wp:wrapSquare wrapText="bothSides"/>
                <wp:docPr id="18" name="Image 18" descr="C:\Users\Steven\Documents\LOGOS\logoMicroPICellGd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teven\Documents\LOGOS\logoMicroPICellGd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803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86" w:type="dxa"/>
          <w:vMerge w:val="restart"/>
          <w:vAlign w:val="center"/>
        </w:tcPr>
        <w:p w:rsidR="002354DE" w:rsidRPr="00155F4B" w:rsidRDefault="002354DE" w:rsidP="00E56834">
          <w:pPr>
            <w:jc w:val="center"/>
            <w:rPr>
              <w:b/>
              <w:sz w:val="24"/>
              <w:szCs w:val="28"/>
              <w:lang w:val="fr-FR"/>
            </w:rPr>
          </w:pPr>
          <w:r w:rsidRPr="00155F4B">
            <w:rPr>
              <w:b/>
              <w:sz w:val="24"/>
              <w:szCs w:val="28"/>
              <w:lang w:val="fr-FR"/>
            </w:rPr>
            <w:t>PLATEFORME MICROPICELL</w:t>
          </w:r>
        </w:p>
        <w:p w:rsidR="002354DE" w:rsidRDefault="002354DE" w:rsidP="00E56834">
          <w:pPr>
            <w:jc w:val="center"/>
            <w:rPr>
              <w:sz w:val="24"/>
              <w:szCs w:val="28"/>
              <w:lang w:val="fr-FR"/>
            </w:rPr>
          </w:pPr>
          <w:r w:rsidRPr="00155F4B">
            <w:rPr>
              <w:sz w:val="24"/>
              <w:szCs w:val="28"/>
              <w:lang w:val="fr-FR"/>
            </w:rPr>
            <w:t>Service Histologie</w:t>
          </w:r>
        </w:p>
        <w:p w:rsidR="002354DE" w:rsidRPr="00155F4B" w:rsidRDefault="002354DE" w:rsidP="00E56834">
          <w:pPr>
            <w:jc w:val="center"/>
            <w:rPr>
              <w:sz w:val="24"/>
              <w:szCs w:val="28"/>
              <w:lang w:val="fr-FR"/>
            </w:rPr>
          </w:pPr>
        </w:p>
        <w:p w:rsidR="002354DE" w:rsidRPr="00155F4B" w:rsidRDefault="002354DE" w:rsidP="00E56834">
          <w:pPr>
            <w:jc w:val="center"/>
            <w:rPr>
              <w:b/>
              <w:sz w:val="28"/>
              <w:szCs w:val="28"/>
              <w:lang w:val="fr-FR"/>
            </w:rPr>
          </w:pPr>
          <w:r>
            <w:rPr>
              <w:b/>
              <w:sz w:val="28"/>
              <w:szCs w:val="28"/>
              <w:lang w:val="fr-FR"/>
            </w:rPr>
            <w:t>Formulaire de dépôt d’échantillon</w:t>
          </w:r>
        </w:p>
      </w:tc>
      <w:tc>
        <w:tcPr>
          <w:tcW w:w="3618" w:type="dxa"/>
        </w:tcPr>
        <w:p w:rsidR="002354DE" w:rsidRPr="00553A17" w:rsidRDefault="002354DE" w:rsidP="00E56834">
          <w:pPr>
            <w:pStyle w:val="En-tte"/>
            <w:rPr>
              <w:rFonts w:ascii="Times New Roman" w:hAnsi="Times New Roman" w:cs="Times New Roman"/>
            </w:rPr>
          </w:pPr>
          <w:r w:rsidRPr="00553A17">
            <w:rPr>
              <w:rFonts w:ascii="Times New Roman" w:hAnsi="Times New Roman" w:cs="Times New Roman"/>
            </w:rPr>
            <w:t>Code du document:</w:t>
          </w:r>
        </w:p>
        <w:p w:rsidR="002354DE" w:rsidRPr="00553A17" w:rsidRDefault="002354DE" w:rsidP="00E56834">
          <w:pPr>
            <w:pStyle w:val="En-tte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FE</w:t>
          </w:r>
        </w:p>
      </w:tc>
    </w:tr>
    <w:tr w:rsidR="002354DE" w:rsidTr="00524001">
      <w:trPr>
        <w:jc w:val="center"/>
      </w:trPr>
      <w:tc>
        <w:tcPr>
          <w:tcW w:w="3816" w:type="dxa"/>
          <w:vMerge/>
        </w:tcPr>
        <w:p w:rsidR="002354DE" w:rsidRPr="00553A17" w:rsidRDefault="002354DE" w:rsidP="00E56834">
          <w:pPr>
            <w:pStyle w:val="En-tte"/>
            <w:rPr>
              <w:rFonts w:ascii="Times New Roman" w:hAnsi="Times New Roman" w:cs="Times New Roman"/>
            </w:rPr>
          </w:pPr>
        </w:p>
      </w:tc>
      <w:tc>
        <w:tcPr>
          <w:tcW w:w="3186" w:type="dxa"/>
          <w:vMerge/>
        </w:tcPr>
        <w:p w:rsidR="002354DE" w:rsidRPr="00553A17" w:rsidRDefault="002354DE" w:rsidP="00E56834">
          <w:pPr>
            <w:pStyle w:val="En-tte"/>
            <w:rPr>
              <w:rFonts w:ascii="Times New Roman" w:hAnsi="Times New Roman" w:cs="Times New Roman"/>
            </w:rPr>
          </w:pPr>
        </w:p>
      </w:tc>
      <w:tc>
        <w:tcPr>
          <w:tcW w:w="3618" w:type="dxa"/>
        </w:tcPr>
        <w:p w:rsidR="002354DE" w:rsidRPr="00553A17" w:rsidRDefault="002354DE" w:rsidP="00E56834">
          <w:pPr>
            <w:pStyle w:val="En-tte"/>
            <w:rPr>
              <w:rFonts w:ascii="Times New Roman" w:hAnsi="Times New Roman" w:cs="Times New Roman"/>
            </w:rPr>
          </w:pPr>
          <w:r w:rsidRPr="00553A17">
            <w:rPr>
              <w:rFonts w:ascii="Times New Roman" w:hAnsi="Times New Roman" w:cs="Times New Roman"/>
            </w:rPr>
            <w:t xml:space="preserve">Date </w:t>
          </w:r>
          <w:proofErr w:type="spellStart"/>
          <w:r w:rsidRPr="00553A17">
            <w:rPr>
              <w:rFonts w:ascii="Times New Roman" w:hAnsi="Times New Roman" w:cs="Times New Roman"/>
            </w:rPr>
            <w:t>d'application</w:t>
          </w:r>
          <w:proofErr w:type="spellEnd"/>
          <w:r w:rsidRPr="00553A17">
            <w:rPr>
              <w:rFonts w:ascii="Times New Roman" w:hAnsi="Times New Roman" w:cs="Times New Roman"/>
            </w:rPr>
            <w:t>:</w:t>
          </w:r>
        </w:p>
        <w:p w:rsidR="002354DE" w:rsidRPr="00553A17" w:rsidRDefault="00347BB6" w:rsidP="00E56834">
          <w:pPr>
            <w:pStyle w:val="En-tte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02/09</w:t>
          </w:r>
          <w:r w:rsidR="00524001">
            <w:rPr>
              <w:rFonts w:ascii="Times New Roman" w:hAnsi="Times New Roman" w:cs="Times New Roman"/>
            </w:rPr>
            <w:t>/2026</w:t>
          </w:r>
        </w:p>
        <w:p w:rsidR="002354DE" w:rsidRPr="00553A17" w:rsidRDefault="002354DE" w:rsidP="00E56834">
          <w:pPr>
            <w:pStyle w:val="En-tte"/>
            <w:rPr>
              <w:rFonts w:ascii="Times New Roman" w:hAnsi="Times New Roman" w:cs="Times New Roman"/>
            </w:rPr>
          </w:pPr>
          <w:r w:rsidRPr="00553A17">
            <w:rPr>
              <w:rFonts w:ascii="Times New Roman" w:hAnsi="Times New Roman" w:cs="Times New Roman"/>
            </w:rPr>
            <w:t xml:space="preserve">Version: </w:t>
          </w:r>
        </w:p>
        <w:p w:rsidR="002354DE" w:rsidRPr="00553A17" w:rsidRDefault="00347BB6" w:rsidP="00E56834">
          <w:pPr>
            <w:pStyle w:val="En-tte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5</w:t>
          </w:r>
        </w:p>
      </w:tc>
    </w:tr>
    <w:tr w:rsidR="002354DE" w:rsidTr="00524001">
      <w:trPr>
        <w:jc w:val="center"/>
      </w:trPr>
      <w:tc>
        <w:tcPr>
          <w:tcW w:w="3816" w:type="dxa"/>
          <w:vMerge/>
        </w:tcPr>
        <w:p w:rsidR="002354DE" w:rsidRPr="00553A17" w:rsidRDefault="002354DE" w:rsidP="00E56834">
          <w:pPr>
            <w:pStyle w:val="En-tte"/>
            <w:rPr>
              <w:rFonts w:ascii="Times New Roman" w:hAnsi="Times New Roman" w:cs="Times New Roman"/>
            </w:rPr>
          </w:pPr>
        </w:p>
      </w:tc>
      <w:tc>
        <w:tcPr>
          <w:tcW w:w="3186" w:type="dxa"/>
          <w:vMerge/>
        </w:tcPr>
        <w:p w:rsidR="002354DE" w:rsidRPr="00553A17" w:rsidRDefault="002354DE" w:rsidP="00E56834">
          <w:pPr>
            <w:pStyle w:val="En-tte"/>
            <w:rPr>
              <w:rFonts w:ascii="Times New Roman" w:hAnsi="Times New Roman" w:cs="Times New Roman"/>
            </w:rPr>
          </w:pPr>
        </w:p>
      </w:tc>
      <w:tc>
        <w:tcPr>
          <w:tcW w:w="3618" w:type="dxa"/>
        </w:tcPr>
        <w:p w:rsidR="002354DE" w:rsidRPr="008E3025" w:rsidRDefault="002354DE" w:rsidP="00E56834">
          <w:pPr>
            <w:pStyle w:val="En-tte"/>
            <w:rPr>
              <w:rFonts w:ascii="Times New Roman" w:hAnsi="Times New Roman" w:cs="Times New Roman"/>
            </w:rPr>
          </w:pPr>
          <w:r w:rsidRPr="00495812">
            <w:rPr>
              <w:rFonts w:ascii="Times New Roman" w:hAnsi="Times New Roman" w:cs="Times New Roman"/>
              <w:lang w:val="fr-FR"/>
            </w:rPr>
            <w:t xml:space="preserve">Page </w:t>
          </w:r>
          <w:r w:rsidRPr="00495812">
            <w:rPr>
              <w:rFonts w:ascii="Times New Roman" w:hAnsi="Times New Roman" w:cs="Times New Roman"/>
              <w:b/>
              <w:bCs/>
            </w:rPr>
            <w:fldChar w:fldCharType="begin"/>
          </w:r>
          <w:r w:rsidRPr="00495812">
            <w:rPr>
              <w:rFonts w:ascii="Times New Roman" w:hAnsi="Times New Roman" w:cs="Times New Roman"/>
              <w:b/>
              <w:bCs/>
            </w:rPr>
            <w:instrText>PAGE  \* Arabic  \* MERGEFORMAT</w:instrText>
          </w:r>
          <w:r w:rsidRPr="00495812">
            <w:rPr>
              <w:rFonts w:ascii="Times New Roman" w:hAnsi="Times New Roman" w:cs="Times New Roman"/>
              <w:b/>
              <w:bCs/>
            </w:rPr>
            <w:fldChar w:fldCharType="separate"/>
          </w:r>
          <w:r w:rsidR="005D4A99" w:rsidRPr="005D4A99">
            <w:rPr>
              <w:rFonts w:ascii="Times New Roman" w:hAnsi="Times New Roman" w:cs="Times New Roman"/>
              <w:b/>
              <w:bCs/>
              <w:noProof/>
              <w:lang w:val="fr-FR"/>
            </w:rPr>
            <w:t>5</w:t>
          </w:r>
          <w:r w:rsidRPr="00495812">
            <w:rPr>
              <w:rFonts w:ascii="Times New Roman" w:hAnsi="Times New Roman" w:cs="Times New Roman"/>
              <w:b/>
              <w:bCs/>
            </w:rPr>
            <w:fldChar w:fldCharType="end"/>
          </w:r>
          <w:r w:rsidRPr="00495812">
            <w:rPr>
              <w:rFonts w:ascii="Times New Roman" w:hAnsi="Times New Roman" w:cs="Times New Roman"/>
              <w:lang w:val="fr-FR"/>
            </w:rPr>
            <w:t xml:space="preserve"> sur </w:t>
          </w:r>
          <w:r w:rsidR="00D20B5F">
            <w:fldChar w:fldCharType="begin"/>
          </w:r>
          <w:r w:rsidR="00D20B5F">
            <w:instrText>NUMPAGES  \* Arabic  \* MERGEFORMAT</w:instrText>
          </w:r>
          <w:r w:rsidR="00D20B5F">
            <w:fldChar w:fldCharType="separate"/>
          </w:r>
          <w:r w:rsidR="005D4A99" w:rsidRPr="005D4A99">
            <w:rPr>
              <w:rFonts w:ascii="Times New Roman" w:hAnsi="Times New Roman" w:cs="Times New Roman"/>
              <w:b/>
              <w:bCs/>
              <w:noProof/>
              <w:lang w:val="fr-FR"/>
            </w:rPr>
            <w:t>5</w:t>
          </w:r>
          <w:r w:rsidR="00D20B5F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tc>
    </w:tr>
  </w:tbl>
  <w:p w:rsidR="002354DE" w:rsidRDefault="002354D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F7B84"/>
    <w:multiLevelType w:val="hybridMultilevel"/>
    <w:tmpl w:val="AA087B74"/>
    <w:lvl w:ilvl="0" w:tplc="B8B4798A">
      <w:numFmt w:val="bullet"/>
      <w:lvlText w:val="-"/>
      <w:lvlJc w:val="left"/>
      <w:pPr>
        <w:ind w:left="440" w:hanging="120"/>
      </w:pPr>
      <w:rPr>
        <w:rFonts w:hint="default"/>
        <w:w w:val="100"/>
        <w:lang w:val="fr-FR" w:eastAsia="en-US" w:bidi="ar-SA"/>
      </w:rPr>
    </w:lvl>
    <w:lvl w:ilvl="1" w:tplc="2932BE6C">
      <w:numFmt w:val="bullet"/>
      <w:lvlText w:val=""/>
      <w:lvlJc w:val="left"/>
      <w:pPr>
        <w:ind w:left="1160" w:hanging="365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2" w:tplc="E54C4082">
      <w:numFmt w:val="bullet"/>
      <w:lvlText w:val="•"/>
      <w:lvlJc w:val="left"/>
      <w:pPr>
        <w:ind w:left="2331" w:hanging="365"/>
      </w:pPr>
      <w:rPr>
        <w:rFonts w:hint="default"/>
        <w:lang w:val="fr-FR" w:eastAsia="en-US" w:bidi="ar-SA"/>
      </w:rPr>
    </w:lvl>
    <w:lvl w:ilvl="3" w:tplc="1D72EC8C">
      <w:numFmt w:val="bullet"/>
      <w:lvlText w:val="•"/>
      <w:lvlJc w:val="left"/>
      <w:pPr>
        <w:ind w:left="3502" w:hanging="365"/>
      </w:pPr>
      <w:rPr>
        <w:rFonts w:hint="default"/>
        <w:lang w:val="fr-FR" w:eastAsia="en-US" w:bidi="ar-SA"/>
      </w:rPr>
    </w:lvl>
    <w:lvl w:ilvl="4" w:tplc="4364CD16">
      <w:numFmt w:val="bullet"/>
      <w:lvlText w:val="•"/>
      <w:lvlJc w:val="left"/>
      <w:pPr>
        <w:ind w:left="4673" w:hanging="365"/>
      </w:pPr>
      <w:rPr>
        <w:rFonts w:hint="default"/>
        <w:lang w:val="fr-FR" w:eastAsia="en-US" w:bidi="ar-SA"/>
      </w:rPr>
    </w:lvl>
    <w:lvl w:ilvl="5" w:tplc="40848586">
      <w:numFmt w:val="bullet"/>
      <w:lvlText w:val="•"/>
      <w:lvlJc w:val="left"/>
      <w:pPr>
        <w:ind w:left="5844" w:hanging="365"/>
      </w:pPr>
      <w:rPr>
        <w:rFonts w:hint="default"/>
        <w:lang w:val="fr-FR" w:eastAsia="en-US" w:bidi="ar-SA"/>
      </w:rPr>
    </w:lvl>
    <w:lvl w:ilvl="6" w:tplc="09ECFDA8">
      <w:numFmt w:val="bullet"/>
      <w:lvlText w:val="•"/>
      <w:lvlJc w:val="left"/>
      <w:pPr>
        <w:ind w:left="7015" w:hanging="365"/>
      </w:pPr>
      <w:rPr>
        <w:rFonts w:hint="default"/>
        <w:lang w:val="fr-FR" w:eastAsia="en-US" w:bidi="ar-SA"/>
      </w:rPr>
    </w:lvl>
    <w:lvl w:ilvl="7" w:tplc="9ECC5F1A">
      <w:numFmt w:val="bullet"/>
      <w:lvlText w:val="•"/>
      <w:lvlJc w:val="left"/>
      <w:pPr>
        <w:ind w:left="8186" w:hanging="365"/>
      </w:pPr>
      <w:rPr>
        <w:rFonts w:hint="default"/>
        <w:lang w:val="fr-FR" w:eastAsia="en-US" w:bidi="ar-SA"/>
      </w:rPr>
    </w:lvl>
    <w:lvl w:ilvl="8" w:tplc="E236F2B8">
      <w:numFmt w:val="bullet"/>
      <w:lvlText w:val="•"/>
      <w:lvlJc w:val="left"/>
      <w:pPr>
        <w:ind w:left="9357" w:hanging="365"/>
      </w:pPr>
      <w:rPr>
        <w:rFonts w:hint="default"/>
        <w:lang w:val="fr-FR" w:eastAsia="en-US" w:bidi="ar-SA"/>
      </w:rPr>
    </w:lvl>
  </w:abstractNum>
  <w:abstractNum w:abstractNumId="1" w15:restartNumberingAfterBreak="0">
    <w:nsid w:val="4FD7440B"/>
    <w:multiLevelType w:val="hybridMultilevel"/>
    <w:tmpl w:val="6672961E"/>
    <w:lvl w:ilvl="0" w:tplc="B3A69AB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03B"/>
    <w:rsid w:val="00044DD2"/>
    <w:rsid w:val="00051AD7"/>
    <w:rsid w:val="000B0CEC"/>
    <w:rsid w:val="00140AB2"/>
    <w:rsid w:val="00141E00"/>
    <w:rsid w:val="00194E41"/>
    <w:rsid w:val="001E6444"/>
    <w:rsid w:val="001F3B13"/>
    <w:rsid w:val="001F45B6"/>
    <w:rsid w:val="00202050"/>
    <w:rsid w:val="002354DE"/>
    <w:rsid w:val="0025256C"/>
    <w:rsid w:val="00254B0A"/>
    <w:rsid w:val="00295FD8"/>
    <w:rsid w:val="002C4B42"/>
    <w:rsid w:val="002E2F44"/>
    <w:rsid w:val="002F67D4"/>
    <w:rsid w:val="00347BB6"/>
    <w:rsid w:val="00385B07"/>
    <w:rsid w:val="003C4E4A"/>
    <w:rsid w:val="003C59EC"/>
    <w:rsid w:val="00440BE2"/>
    <w:rsid w:val="00441275"/>
    <w:rsid w:val="004B16AD"/>
    <w:rsid w:val="004D49D2"/>
    <w:rsid w:val="004E3D75"/>
    <w:rsid w:val="00524001"/>
    <w:rsid w:val="00555D08"/>
    <w:rsid w:val="005A2A5E"/>
    <w:rsid w:val="005A57F6"/>
    <w:rsid w:val="005B2391"/>
    <w:rsid w:val="005D0B0F"/>
    <w:rsid w:val="005D367F"/>
    <w:rsid w:val="005D4A99"/>
    <w:rsid w:val="006B5B3D"/>
    <w:rsid w:val="0070695A"/>
    <w:rsid w:val="00772669"/>
    <w:rsid w:val="007906CA"/>
    <w:rsid w:val="007A26E2"/>
    <w:rsid w:val="007D33B5"/>
    <w:rsid w:val="00806673"/>
    <w:rsid w:val="0083576B"/>
    <w:rsid w:val="008C0604"/>
    <w:rsid w:val="008C3EF3"/>
    <w:rsid w:val="008F0D81"/>
    <w:rsid w:val="008F577F"/>
    <w:rsid w:val="00921BE5"/>
    <w:rsid w:val="00922FE6"/>
    <w:rsid w:val="00930E99"/>
    <w:rsid w:val="009753C6"/>
    <w:rsid w:val="009B2808"/>
    <w:rsid w:val="009B6F52"/>
    <w:rsid w:val="009E6B38"/>
    <w:rsid w:val="00A04ADA"/>
    <w:rsid w:val="00A76CC4"/>
    <w:rsid w:val="00AA6966"/>
    <w:rsid w:val="00AC2C16"/>
    <w:rsid w:val="00AC6870"/>
    <w:rsid w:val="00AD0693"/>
    <w:rsid w:val="00B141A0"/>
    <w:rsid w:val="00B32C83"/>
    <w:rsid w:val="00B9527A"/>
    <w:rsid w:val="00BA38C5"/>
    <w:rsid w:val="00BA6C13"/>
    <w:rsid w:val="00BA6F9A"/>
    <w:rsid w:val="00BC403B"/>
    <w:rsid w:val="00BE20CB"/>
    <w:rsid w:val="00BF3C81"/>
    <w:rsid w:val="00C061AD"/>
    <w:rsid w:val="00C42857"/>
    <w:rsid w:val="00C61E96"/>
    <w:rsid w:val="00D20B5F"/>
    <w:rsid w:val="00D226C1"/>
    <w:rsid w:val="00D5149B"/>
    <w:rsid w:val="00DD739F"/>
    <w:rsid w:val="00DE5DE8"/>
    <w:rsid w:val="00E42981"/>
    <w:rsid w:val="00E56834"/>
    <w:rsid w:val="00EA5365"/>
    <w:rsid w:val="00ED2D4D"/>
    <w:rsid w:val="00EF08AA"/>
    <w:rsid w:val="00F60D8E"/>
    <w:rsid w:val="00F90383"/>
    <w:rsid w:val="00F977DA"/>
    <w:rsid w:val="00FA3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8DB12F"/>
  <w15:docId w15:val="{35AD8121-3C3F-4EA8-BDA2-E44C4D8ED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205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1"/>
    <w:qFormat/>
    <w:rsid w:val="00BC403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C4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C403B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568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834"/>
  </w:style>
  <w:style w:type="paragraph" w:styleId="Pieddepage">
    <w:name w:val="footer"/>
    <w:basedOn w:val="Normal"/>
    <w:link w:val="PieddepageCar"/>
    <w:uiPriority w:val="99"/>
    <w:unhideWhenUsed/>
    <w:rsid w:val="00E568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834"/>
  </w:style>
  <w:style w:type="table" w:styleId="Grilledutableau">
    <w:name w:val="Table Grid"/>
    <w:basedOn w:val="TableauNormal"/>
    <w:uiPriority w:val="39"/>
    <w:rsid w:val="00E568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393D0-A04F-4C8D-BA2D-43A4C9ACD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6</Pages>
  <Words>762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steven</cp:lastModifiedBy>
  <cp:revision>7</cp:revision>
  <cp:lastPrinted>2026-08-27T10:39:00Z</cp:lastPrinted>
  <dcterms:created xsi:type="dcterms:W3CDTF">2026-09-03T08:38:00Z</dcterms:created>
  <dcterms:modified xsi:type="dcterms:W3CDTF">2026-09-07T06:58:00Z</dcterms:modified>
</cp:coreProperties>
</file>